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6F2226" w14:textId="263D0FB4" w:rsidR="00297987" w:rsidRPr="002C485D" w:rsidRDefault="00E5104D" w:rsidP="00E5104D">
      <w:pPr>
        <w:jc w:val="center"/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 wp14:anchorId="1F74D743" wp14:editId="43756268">
            <wp:extent cx="3022600" cy="1139669"/>
            <wp:effectExtent l="0" t="0" r="0" b="3810"/>
            <wp:docPr id="544824810" name="image_0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24810" name="image_0" descr="A logo with text on i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67" cy="118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72524" w14:textId="77777777" w:rsidR="00E63D79" w:rsidRDefault="00E63D79" w:rsidP="00E63D79">
      <w:pPr>
        <w:rPr>
          <w:rFonts w:ascii="Barlow" w:hAnsi="Barlow"/>
          <w:noProof/>
        </w:rPr>
      </w:pPr>
    </w:p>
    <w:p w14:paraId="62831FC0" w14:textId="77777777" w:rsidR="00A42D44" w:rsidRDefault="00A42D44" w:rsidP="00E63D79">
      <w:pPr>
        <w:rPr>
          <w:rFonts w:ascii="Barlow" w:hAnsi="Barlow"/>
          <w:noProof/>
        </w:rPr>
      </w:pPr>
    </w:p>
    <w:p w14:paraId="07885EF3" w14:textId="77777777" w:rsidR="00E63D79" w:rsidRPr="00BF6B24" w:rsidRDefault="00E63D79" w:rsidP="000901C8">
      <w:pPr>
        <w:jc w:val="center"/>
        <w:rPr>
          <w:rFonts w:ascii="Barlow" w:hAnsi="Barlow"/>
          <w:noProof/>
        </w:rPr>
      </w:pPr>
    </w:p>
    <w:p w14:paraId="7B318B47" w14:textId="0F22D44B" w:rsidR="00BF6B24" w:rsidRDefault="008D6BF4" w:rsidP="005C2DFA">
      <w:pPr>
        <w:jc w:val="center"/>
        <w:rPr>
          <w:rFonts w:asciiTheme="minorHAnsi" w:hAnsiTheme="minorHAnsi"/>
          <w:b/>
          <w:sz w:val="48"/>
          <w:szCs w:val="48"/>
        </w:rPr>
      </w:pPr>
      <w:r>
        <w:rPr>
          <w:rFonts w:asciiTheme="minorHAnsi" w:hAnsiTheme="minorHAnsi"/>
          <w:b/>
          <w:noProof/>
          <w:sz w:val="48"/>
          <w:szCs w:val="48"/>
        </w:rPr>
        <w:drawing>
          <wp:inline distT="0" distB="0" distL="0" distR="0" wp14:anchorId="4637080E" wp14:editId="1E6929CD">
            <wp:extent cx="5356437" cy="2977515"/>
            <wp:effectExtent l="0" t="0" r="3175" b="0"/>
            <wp:docPr id="2097455787" name="Picture 6" descr="A group of people playing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55787" name="Picture 6" descr="A group of people playing music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774" cy="29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E00C1" w14:textId="32B62BAC" w:rsidR="00687841" w:rsidRDefault="00687841" w:rsidP="00176753">
      <w:pPr>
        <w:jc w:val="center"/>
        <w:rPr>
          <w:rFonts w:ascii="Barlow" w:hAnsi="Barlow"/>
          <w:b/>
          <w:bCs/>
          <w:sz w:val="28"/>
          <w:szCs w:val="28"/>
        </w:rPr>
      </w:pPr>
    </w:p>
    <w:p w14:paraId="676F35ED" w14:textId="5BB72CE1" w:rsidR="00687841" w:rsidRDefault="00687841" w:rsidP="00687841">
      <w:pPr>
        <w:rPr>
          <w:rFonts w:ascii="Barlow" w:hAnsi="Barlow"/>
          <w:b/>
          <w:bCs/>
          <w:sz w:val="28"/>
          <w:szCs w:val="28"/>
        </w:rPr>
      </w:pPr>
    </w:p>
    <w:p w14:paraId="5E30924F" w14:textId="77777777" w:rsidR="00E63D79" w:rsidRDefault="00E63D79" w:rsidP="00E63D79">
      <w:pPr>
        <w:jc w:val="center"/>
        <w:rPr>
          <w:rFonts w:ascii="Barlow" w:hAnsi="Barlow"/>
          <w:b/>
          <w:bCs/>
          <w:color w:val="2E74B5" w:themeColor="accent1" w:themeShade="BF"/>
          <w:sz w:val="48"/>
          <w:szCs w:val="48"/>
        </w:rPr>
      </w:pPr>
    </w:p>
    <w:p w14:paraId="45E66F19" w14:textId="27C57BF1" w:rsidR="00687841" w:rsidRPr="00687841" w:rsidRDefault="00687841" w:rsidP="00E63D79">
      <w:pPr>
        <w:jc w:val="center"/>
        <w:rPr>
          <w:rFonts w:ascii="Barlow" w:hAnsi="Barlow"/>
          <w:b/>
          <w:bCs/>
          <w:sz w:val="48"/>
          <w:szCs w:val="48"/>
        </w:rPr>
      </w:pPr>
      <w:r w:rsidRPr="00687841">
        <w:rPr>
          <w:rFonts w:ascii="Barlow" w:hAnsi="Barlow"/>
          <w:b/>
          <w:bCs/>
          <w:color w:val="2E74B5" w:themeColor="accent1" w:themeShade="BF"/>
          <w:sz w:val="48"/>
          <w:szCs w:val="48"/>
        </w:rPr>
        <w:t>Sponsorship</w:t>
      </w:r>
      <w:r>
        <w:rPr>
          <w:rFonts w:ascii="Barlow" w:hAnsi="Barlow"/>
          <w:b/>
          <w:bCs/>
          <w:color w:val="2E74B5" w:themeColor="accent1" w:themeShade="BF"/>
          <w:sz w:val="48"/>
          <w:szCs w:val="48"/>
        </w:rPr>
        <w:t xml:space="preserve"> Opportunities</w:t>
      </w:r>
    </w:p>
    <w:p w14:paraId="159CED12" w14:textId="77777777" w:rsidR="009E6168" w:rsidRDefault="009E6168" w:rsidP="00BF6B24">
      <w:pPr>
        <w:jc w:val="center"/>
        <w:rPr>
          <w:rFonts w:ascii="Barlow" w:hAnsi="Barlow"/>
          <w:b/>
          <w:i/>
          <w:iCs/>
          <w:sz w:val="28"/>
          <w:szCs w:val="28"/>
        </w:rPr>
      </w:pPr>
    </w:p>
    <w:p w14:paraId="23A478C4" w14:textId="5B65FB50" w:rsidR="00BF6B24" w:rsidRDefault="00BF6B24" w:rsidP="00BF6B24">
      <w:pPr>
        <w:jc w:val="center"/>
        <w:rPr>
          <w:rFonts w:ascii="Barlow" w:hAnsi="Barlow"/>
          <w:b/>
          <w:i/>
          <w:iCs/>
          <w:sz w:val="28"/>
          <w:szCs w:val="28"/>
        </w:rPr>
      </w:pPr>
      <w:r w:rsidRPr="00BF6B24">
        <w:rPr>
          <w:rFonts w:ascii="Barlow" w:hAnsi="Barlow"/>
          <w:b/>
          <w:i/>
          <w:iCs/>
          <w:sz w:val="28"/>
          <w:szCs w:val="28"/>
        </w:rPr>
        <w:t xml:space="preserve">Partnering with Pacific Symphony </w:t>
      </w:r>
      <w:r w:rsidR="00E63D79">
        <w:rPr>
          <w:rFonts w:ascii="Barlow" w:hAnsi="Barlow"/>
          <w:b/>
          <w:i/>
          <w:iCs/>
          <w:sz w:val="28"/>
          <w:szCs w:val="28"/>
        </w:rPr>
        <w:t xml:space="preserve">and Arts &amp; Learning Conservatory </w:t>
      </w:r>
      <w:r w:rsidR="00A42D44">
        <w:rPr>
          <w:rFonts w:ascii="Barlow" w:hAnsi="Barlow"/>
          <w:b/>
          <w:i/>
          <w:iCs/>
          <w:sz w:val="28"/>
          <w:szCs w:val="28"/>
        </w:rPr>
        <w:br/>
      </w:r>
      <w:r w:rsidRPr="00BF6B24">
        <w:rPr>
          <w:rFonts w:ascii="Barlow" w:hAnsi="Barlow"/>
          <w:b/>
          <w:i/>
          <w:iCs/>
          <w:sz w:val="28"/>
          <w:szCs w:val="28"/>
        </w:rPr>
        <w:t>offers unparalleled opportunities for brand alignment, unique client engagement and meaningful community impact</w:t>
      </w:r>
    </w:p>
    <w:p w14:paraId="38648DD6" w14:textId="77777777" w:rsidR="00687841" w:rsidRDefault="00687841" w:rsidP="005A6429">
      <w:pPr>
        <w:rPr>
          <w:rFonts w:ascii="Barlow" w:hAnsi="Barlow"/>
          <w:b/>
          <w:bCs/>
          <w:color w:val="2E74B5" w:themeColor="accent1" w:themeShade="BF"/>
          <w:sz w:val="28"/>
          <w:szCs w:val="28"/>
        </w:rPr>
      </w:pPr>
    </w:p>
    <w:p w14:paraId="7EBBC0CF" w14:textId="77777777" w:rsidR="00E63D79" w:rsidRDefault="00E63D79" w:rsidP="00177B19">
      <w:pPr>
        <w:rPr>
          <w:rFonts w:ascii="Barlow" w:hAnsi="Barlow"/>
        </w:rPr>
      </w:pPr>
    </w:p>
    <w:p w14:paraId="67671C61" w14:textId="77777777" w:rsidR="00E63D79" w:rsidRDefault="00E63D79" w:rsidP="00177B19">
      <w:pPr>
        <w:rPr>
          <w:rFonts w:ascii="Barlow" w:hAnsi="Barlow"/>
        </w:rPr>
      </w:pPr>
    </w:p>
    <w:p w14:paraId="3C077964" w14:textId="319A023E" w:rsidR="00E63D79" w:rsidRDefault="00E63D79" w:rsidP="00E63D79">
      <w:pPr>
        <w:jc w:val="center"/>
        <w:rPr>
          <w:rFonts w:ascii="Barlow" w:hAnsi="Barlow"/>
        </w:rPr>
      </w:pPr>
    </w:p>
    <w:p w14:paraId="54B12821" w14:textId="0D225B7F" w:rsidR="00E63D79" w:rsidRDefault="00E63D79" w:rsidP="00177B19">
      <w:pPr>
        <w:rPr>
          <w:rFonts w:ascii="Barlow" w:hAnsi="Barlow"/>
        </w:rPr>
      </w:pPr>
    </w:p>
    <w:p w14:paraId="28C9A4D1" w14:textId="56025CC9" w:rsidR="005C2DFA" w:rsidRDefault="005C2DFA" w:rsidP="00E63D79">
      <w:pPr>
        <w:rPr>
          <w:rFonts w:ascii="Barlow" w:hAnsi="Barlow"/>
        </w:rPr>
      </w:pPr>
    </w:p>
    <w:p w14:paraId="458DFB73" w14:textId="49CA1740" w:rsidR="005C2DFA" w:rsidRDefault="00CF388D" w:rsidP="00E63D79">
      <w:pPr>
        <w:rPr>
          <w:rFonts w:ascii="Barlow" w:hAnsi="Barlow"/>
        </w:rPr>
      </w:pPr>
      <w:r>
        <w:rPr>
          <w:rFonts w:ascii="Barlow" w:hAnsi="Barlow"/>
          <w:noProof/>
        </w:rPr>
        <w:drawing>
          <wp:anchor distT="0" distB="0" distL="114300" distR="114300" simplePos="0" relativeHeight="251770880" behindDoc="1" locked="0" layoutInCell="1" allowOverlap="1" wp14:anchorId="59CC25C8" wp14:editId="5A6131B0">
            <wp:simplePos x="0" y="0"/>
            <wp:positionH relativeFrom="column">
              <wp:posOffset>1271440</wp:posOffset>
            </wp:positionH>
            <wp:positionV relativeFrom="paragraph">
              <wp:posOffset>45085</wp:posOffset>
            </wp:positionV>
            <wp:extent cx="3401568" cy="886968"/>
            <wp:effectExtent l="0" t="0" r="2540" b="2540"/>
            <wp:wrapNone/>
            <wp:docPr id="297200728" name="Picture 4" descr="Purpl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00728" name="Picture 4" descr="Purpl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A3C62" w14:textId="4E3CAE96" w:rsidR="005C2DFA" w:rsidRDefault="005C2DFA" w:rsidP="00E63D79">
      <w:pPr>
        <w:rPr>
          <w:rFonts w:ascii="Barlow" w:hAnsi="Barlow"/>
        </w:rPr>
      </w:pPr>
    </w:p>
    <w:p w14:paraId="73517416" w14:textId="4D0B690E" w:rsidR="005C2DFA" w:rsidRDefault="005C2DFA" w:rsidP="00E63D79">
      <w:pPr>
        <w:rPr>
          <w:rFonts w:ascii="Barlow" w:hAnsi="Barlow"/>
        </w:rPr>
      </w:pPr>
    </w:p>
    <w:p w14:paraId="1084B218" w14:textId="77777777" w:rsidR="005C2DFA" w:rsidRDefault="005C2DFA" w:rsidP="00E63D79">
      <w:pPr>
        <w:rPr>
          <w:rFonts w:ascii="Barlow" w:hAnsi="Barlow"/>
        </w:rPr>
      </w:pPr>
    </w:p>
    <w:p w14:paraId="4B2956A5" w14:textId="16DF5320" w:rsidR="00E63D79" w:rsidRPr="00E63D79" w:rsidRDefault="00E63D79" w:rsidP="00E63D79">
      <w:pPr>
        <w:rPr>
          <w:rFonts w:ascii="Barlow" w:hAnsi="Barlow"/>
        </w:rPr>
      </w:pPr>
      <w:r w:rsidRPr="00E63D79">
        <w:rPr>
          <w:rFonts w:ascii="Barlow" w:hAnsi="Barlow"/>
        </w:rPr>
        <w:lastRenderedPageBreak/>
        <w:t>Experience the electrifying fusion of</w:t>
      </w:r>
      <w:r w:rsidRPr="00E63D79">
        <w:rPr>
          <w:rFonts w:ascii="Barlow" w:hAnsi="Barlow"/>
        </w:rPr>
        <w:t xml:space="preserve"> </w:t>
      </w:r>
      <w:r w:rsidRPr="00E63D79">
        <w:rPr>
          <w:rFonts w:ascii="Barlow" w:hAnsi="Barlow"/>
        </w:rPr>
        <w:t>classical, jazz, blues, and opera with</w:t>
      </w:r>
      <w:r w:rsidRPr="00E63D79">
        <w:rPr>
          <w:rFonts w:ascii="Barlow" w:hAnsi="Barlow"/>
        </w:rPr>
        <w:t xml:space="preserve"> </w:t>
      </w:r>
      <w:r w:rsidRPr="00E63D79">
        <w:rPr>
          <w:rFonts w:ascii="Barlow" w:hAnsi="Barlow"/>
          <w:i/>
          <w:iCs/>
        </w:rPr>
        <w:t>Symphonic Soul</w:t>
      </w:r>
      <w:r w:rsidRPr="00E63D79">
        <w:rPr>
          <w:rFonts w:ascii="Barlow" w:hAnsi="Barlow"/>
        </w:rPr>
        <w:t>, a powerful tribute</w:t>
      </w:r>
      <w:r w:rsidRPr="00E63D79">
        <w:rPr>
          <w:rFonts w:ascii="Barlow" w:hAnsi="Barlow"/>
        </w:rPr>
        <w:t xml:space="preserve"> </w:t>
      </w:r>
      <w:r w:rsidRPr="00E63D79">
        <w:rPr>
          <w:rFonts w:ascii="Barlow" w:hAnsi="Barlow"/>
        </w:rPr>
        <w:t>to African American artists whose</w:t>
      </w:r>
      <w:r>
        <w:rPr>
          <w:rFonts w:ascii="Barlow" w:hAnsi="Barlow"/>
        </w:rPr>
        <w:t xml:space="preserve"> </w:t>
      </w:r>
      <w:r w:rsidRPr="00E63D79">
        <w:rPr>
          <w:rFonts w:ascii="Barlow" w:hAnsi="Barlow"/>
        </w:rPr>
        <w:t>contributions have shaped the very heart</w:t>
      </w:r>
      <w:r w:rsidRPr="00E63D79">
        <w:rPr>
          <w:rFonts w:ascii="Barlow" w:hAnsi="Barlow"/>
        </w:rPr>
        <w:t xml:space="preserve"> </w:t>
      </w:r>
      <w:r w:rsidRPr="00E63D79">
        <w:rPr>
          <w:rFonts w:ascii="Barlow" w:hAnsi="Barlow"/>
        </w:rPr>
        <w:t>of American music.</w:t>
      </w:r>
      <w:r w:rsidRPr="00E63D79">
        <w:rPr>
          <w:rFonts w:ascii="Barlow" w:hAnsi="Barlow"/>
        </w:rPr>
        <w:br/>
      </w:r>
    </w:p>
    <w:p w14:paraId="40EB70EB" w14:textId="70F49C83" w:rsidR="00E63D79" w:rsidRPr="00E63D79" w:rsidRDefault="00E63D79" w:rsidP="00E63D79">
      <w:pPr>
        <w:rPr>
          <w:rFonts w:ascii="Barlow" w:hAnsi="Barlow"/>
        </w:rPr>
      </w:pPr>
      <w:r w:rsidRPr="00E63D79">
        <w:rPr>
          <w:rFonts w:ascii="Barlow" w:hAnsi="Barlow"/>
        </w:rPr>
        <w:t>Conducted in part by Carl St.Clair, and</w:t>
      </w:r>
      <w:r w:rsidRPr="00E63D79">
        <w:rPr>
          <w:rFonts w:ascii="Barlow" w:hAnsi="Barlow"/>
        </w:rPr>
        <w:t xml:space="preserve"> </w:t>
      </w:r>
      <w:r w:rsidRPr="00E63D79">
        <w:rPr>
          <w:rFonts w:ascii="Barlow" w:hAnsi="Barlow"/>
        </w:rPr>
        <w:t xml:space="preserve">curated by Debora </w:t>
      </w:r>
      <w:proofErr w:type="spellStart"/>
      <w:r w:rsidRPr="00E63D79">
        <w:rPr>
          <w:rFonts w:ascii="Barlow" w:hAnsi="Barlow"/>
        </w:rPr>
        <w:t>Wondercheck</w:t>
      </w:r>
      <w:proofErr w:type="spellEnd"/>
      <w:r w:rsidRPr="00E63D79">
        <w:rPr>
          <w:rFonts w:ascii="Barlow" w:hAnsi="Barlow"/>
        </w:rPr>
        <w:t>, this</w:t>
      </w:r>
    </w:p>
    <w:p w14:paraId="55EB2D04" w14:textId="18163CE6" w:rsidR="00E63D79" w:rsidRPr="00E63D79" w:rsidRDefault="00E63D79" w:rsidP="00E63D79">
      <w:pPr>
        <w:rPr>
          <w:rFonts w:ascii="Barlow" w:hAnsi="Barlow"/>
        </w:rPr>
      </w:pPr>
      <w:r w:rsidRPr="00E63D79">
        <w:rPr>
          <w:rFonts w:ascii="Barlow" w:hAnsi="Barlow"/>
        </w:rPr>
        <w:t>unforgettable concert honors the legacy of</w:t>
      </w:r>
      <w:r w:rsidRPr="00E63D79">
        <w:rPr>
          <w:rFonts w:ascii="Barlow" w:hAnsi="Barlow"/>
        </w:rPr>
        <w:t xml:space="preserve"> African American</w:t>
      </w:r>
      <w:r w:rsidRPr="00E63D79">
        <w:rPr>
          <w:rFonts w:ascii="Barlow" w:hAnsi="Barlow"/>
        </w:rPr>
        <w:t xml:space="preserve"> musicians,</w:t>
      </w:r>
      <w:r w:rsidRPr="00E63D79">
        <w:rPr>
          <w:rFonts w:ascii="Barlow" w:hAnsi="Barlow"/>
        </w:rPr>
        <w:t xml:space="preserve"> </w:t>
      </w:r>
      <w:r w:rsidRPr="00E63D79">
        <w:rPr>
          <w:rFonts w:ascii="Barlow" w:hAnsi="Barlow"/>
        </w:rPr>
        <w:t>singers, and</w:t>
      </w:r>
      <w:r w:rsidRPr="00E63D79">
        <w:rPr>
          <w:rFonts w:ascii="Barlow" w:hAnsi="Barlow"/>
        </w:rPr>
        <w:t xml:space="preserve"> </w:t>
      </w:r>
      <w:r w:rsidRPr="00E63D79">
        <w:rPr>
          <w:rFonts w:ascii="Barlow" w:hAnsi="Barlow"/>
        </w:rPr>
        <w:t>composers, guiding audiences through</w:t>
      </w:r>
      <w:r w:rsidRPr="00E63D79">
        <w:rPr>
          <w:rFonts w:ascii="Barlow" w:hAnsi="Barlow"/>
        </w:rPr>
        <w:t xml:space="preserve"> </w:t>
      </w:r>
      <w:r w:rsidRPr="00E63D79">
        <w:rPr>
          <w:rFonts w:ascii="Barlow" w:hAnsi="Barlow"/>
        </w:rPr>
        <w:t>a journey from rich classical harmonies</w:t>
      </w:r>
      <w:r w:rsidRPr="00E63D79">
        <w:rPr>
          <w:rFonts w:ascii="Barlow" w:hAnsi="Barlow"/>
        </w:rPr>
        <w:t xml:space="preserve"> </w:t>
      </w:r>
      <w:r w:rsidRPr="00E63D79">
        <w:rPr>
          <w:rFonts w:ascii="Barlow" w:hAnsi="Barlow"/>
        </w:rPr>
        <w:t>to the joyful, uplifting sounds of gospel.</w:t>
      </w:r>
      <w:r w:rsidRPr="00E63D79">
        <w:rPr>
          <w:rFonts w:ascii="Barlow" w:hAnsi="Barlow"/>
        </w:rPr>
        <w:t xml:space="preserve"> </w:t>
      </w:r>
    </w:p>
    <w:p w14:paraId="18E61429" w14:textId="77777777" w:rsidR="00E63D79" w:rsidRPr="00E63D79" w:rsidRDefault="00E63D79" w:rsidP="00E63D79">
      <w:pPr>
        <w:rPr>
          <w:rFonts w:ascii="Barlow" w:hAnsi="Barlow"/>
        </w:rPr>
      </w:pPr>
    </w:p>
    <w:p w14:paraId="65ABA188" w14:textId="3A2AD97B" w:rsidR="00E63D79" w:rsidRPr="00E63D79" w:rsidRDefault="00E63D79" w:rsidP="00E63D79">
      <w:pPr>
        <w:rPr>
          <w:rFonts w:ascii="Barlow" w:hAnsi="Barlow"/>
        </w:rPr>
      </w:pPr>
      <w:r w:rsidRPr="00E63D79">
        <w:rPr>
          <w:rFonts w:ascii="Barlow" w:hAnsi="Barlow"/>
        </w:rPr>
        <w:t>With masterful performances that</w:t>
      </w:r>
      <w:r w:rsidRPr="00E63D79">
        <w:rPr>
          <w:rFonts w:ascii="Barlow" w:hAnsi="Barlow"/>
        </w:rPr>
        <w:t xml:space="preserve"> </w:t>
      </w:r>
      <w:r w:rsidRPr="00E63D79">
        <w:rPr>
          <w:rFonts w:ascii="Barlow" w:hAnsi="Barlow"/>
        </w:rPr>
        <w:t xml:space="preserve">resonate across generations, </w:t>
      </w:r>
      <w:r w:rsidRPr="00E63D79">
        <w:rPr>
          <w:rFonts w:ascii="Barlow" w:hAnsi="Barlow"/>
          <w:i/>
          <w:iCs/>
        </w:rPr>
        <w:t>Symphonic</w:t>
      </w:r>
      <w:r w:rsidRPr="00E63D79">
        <w:rPr>
          <w:rFonts w:ascii="Barlow" w:hAnsi="Barlow"/>
          <w:i/>
          <w:iCs/>
        </w:rPr>
        <w:t xml:space="preserve"> </w:t>
      </w:r>
      <w:r w:rsidRPr="00E63D79">
        <w:rPr>
          <w:rFonts w:ascii="Barlow" w:hAnsi="Barlow"/>
          <w:i/>
          <w:iCs/>
        </w:rPr>
        <w:t>Soul</w:t>
      </w:r>
      <w:r w:rsidRPr="00E63D79">
        <w:rPr>
          <w:rFonts w:ascii="Barlow" w:hAnsi="Barlow"/>
        </w:rPr>
        <w:t xml:space="preserve"> promises an evening of inspiration,</w:t>
      </w:r>
      <w:r w:rsidRPr="00E63D79">
        <w:rPr>
          <w:rFonts w:ascii="Barlow" w:hAnsi="Barlow"/>
        </w:rPr>
        <w:t xml:space="preserve"> </w:t>
      </w:r>
      <w:r w:rsidRPr="00E63D79">
        <w:rPr>
          <w:rFonts w:ascii="Barlow" w:hAnsi="Barlow"/>
        </w:rPr>
        <w:t>celebration, and unity for all who attend.</w:t>
      </w:r>
    </w:p>
    <w:p w14:paraId="688FD53E" w14:textId="77777777" w:rsidR="00E63D79" w:rsidRPr="00E63D79" w:rsidRDefault="00E63D79" w:rsidP="00E63D79">
      <w:pPr>
        <w:rPr>
          <w:rFonts w:ascii="Barlow" w:hAnsi="Barlow"/>
        </w:rPr>
      </w:pPr>
    </w:p>
    <w:p w14:paraId="55F2CAD6" w14:textId="0419112C" w:rsidR="00E63D79" w:rsidRPr="00E63D79" w:rsidRDefault="00E63D79" w:rsidP="00E63D79">
      <w:pPr>
        <w:jc w:val="center"/>
        <w:rPr>
          <w:rFonts w:ascii="Barlow" w:hAnsi="Barlow"/>
        </w:rPr>
      </w:pPr>
      <w:r w:rsidRPr="00E63D79">
        <w:rPr>
          <w:rFonts w:ascii="Barlow" w:hAnsi="Barlow"/>
          <w:noProof/>
        </w:rPr>
        <w:drawing>
          <wp:inline distT="0" distB="0" distL="0" distR="0" wp14:anchorId="3ADEF32C" wp14:editId="5449DB0D">
            <wp:extent cx="4125595" cy="2887917"/>
            <wp:effectExtent l="0" t="0" r="1905" b="0"/>
            <wp:docPr id="1612827268" name="Picture 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27268" name="Picture 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69" cy="292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D3C44" w14:textId="77777777" w:rsidR="00E63D79" w:rsidRPr="00E63D79" w:rsidRDefault="00E63D79" w:rsidP="00177B19">
      <w:pPr>
        <w:rPr>
          <w:rFonts w:ascii="Barlow" w:hAnsi="Barlow"/>
        </w:rPr>
      </w:pPr>
    </w:p>
    <w:p w14:paraId="2CD3AD38" w14:textId="77777777" w:rsidR="00E63D79" w:rsidRDefault="00E63D79" w:rsidP="00177B19">
      <w:pPr>
        <w:rPr>
          <w:rFonts w:ascii="Barlow" w:hAnsi="Barlow"/>
        </w:rPr>
      </w:pPr>
    </w:p>
    <w:p w14:paraId="6BF8F3E8" w14:textId="77777777" w:rsidR="00E63D79" w:rsidRPr="00E63D79" w:rsidRDefault="00E63D79" w:rsidP="00E63D79">
      <w:pPr>
        <w:jc w:val="center"/>
        <w:rPr>
          <w:rFonts w:ascii="Barlow" w:hAnsi="Barlow"/>
        </w:rPr>
      </w:pPr>
      <w:r w:rsidRPr="00E63D79">
        <w:rPr>
          <w:rFonts w:ascii="Barlow" w:hAnsi="Barlow"/>
        </w:rPr>
        <w:t>FEATURING MUSIC BY...</w:t>
      </w:r>
    </w:p>
    <w:p w14:paraId="7253A0D4" w14:textId="77777777" w:rsidR="00E63D79" w:rsidRDefault="00E63D79" w:rsidP="00E63D79">
      <w:pPr>
        <w:jc w:val="center"/>
        <w:rPr>
          <w:rFonts w:ascii="Barlow" w:hAnsi="Barlow"/>
        </w:rPr>
        <w:sectPr w:rsidR="00E63D79" w:rsidSect="00BD2CA9">
          <w:headerReference w:type="default" r:id="rId12"/>
          <w:footerReference w:type="default" r:id="rId13"/>
          <w:footerReference w:type="first" r:id="rId14"/>
          <w:type w:val="continuous"/>
          <w:pgSz w:w="12240" w:h="15840"/>
          <w:pgMar w:top="720" w:right="1440" w:bottom="1440" w:left="1440" w:header="720" w:footer="720" w:gutter="0"/>
          <w:cols w:space="720"/>
          <w:titlePg/>
          <w:docGrid w:linePitch="360"/>
        </w:sectPr>
      </w:pPr>
    </w:p>
    <w:p w14:paraId="48B20F28" w14:textId="77777777" w:rsidR="00E63D79" w:rsidRPr="00E63D79" w:rsidRDefault="00E63D79" w:rsidP="00E63D79">
      <w:pPr>
        <w:jc w:val="center"/>
        <w:rPr>
          <w:rFonts w:ascii="Barlow" w:hAnsi="Barlow"/>
        </w:rPr>
      </w:pPr>
      <w:r w:rsidRPr="00E63D79">
        <w:rPr>
          <w:rFonts w:ascii="Barlow" w:hAnsi="Barlow"/>
        </w:rPr>
        <w:t>Coleridge-Taylor Perkinson</w:t>
      </w:r>
    </w:p>
    <w:p w14:paraId="71FC3F61" w14:textId="77777777" w:rsidR="00E63D79" w:rsidRPr="00E63D79" w:rsidRDefault="00E63D79" w:rsidP="00E63D79">
      <w:pPr>
        <w:jc w:val="center"/>
        <w:rPr>
          <w:rFonts w:ascii="Barlow" w:hAnsi="Barlow"/>
        </w:rPr>
      </w:pPr>
      <w:r w:rsidRPr="00E63D79">
        <w:rPr>
          <w:rFonts w:ascii="Barlow" w:hAnsi="Barlow"/>
        </w:rPr>
        <w:t>Margaret Bonds</w:t>
      </w:r>
    </w:p>
    <w:p w14:paraId="751861DF" w14:textId="77777777" w:rsidR="00E63D79" w:rsidRPr="00E63D79" w:rsidRDefault="00E63D79" w:rsidP="00E63D79">
      <w:pPr>
        <w:jc w:val="center"/>
        <w:rPr>
          <w:rFonts w:ascii="Barlow" w:hAnsi="Barlow"/>
        </w:rPr>
      </w:pPr>
      <w:r w:rsidRPr="00E63D79">
        <w:rPr>
          <w:rFonts w:ascii="Barlow" w:hAnsi="Barlow"/>
        </w:rPr>
        <w:t>Duke Ellington</w:t>
      </w:r>
    </w:p>
    <w:p w14:paraId="436FAEF5" w14:textId="77777777" w:rsidR="00E63D79" w:rsidRPr="00E63D79" w:rsidRDefault="00E63D79" w:rsidP="00E63D79">
      <w:pPr>
        <w:jc w:val="center"/>
        <w:rPr>
          <w:rFonts w:ascii="Barlow" w:hAnsi="Barlow"/>
        </w:rPr>
      </w:pPr>
      <w:r w:rsidRPr="00E63D79">
        <w:rPr>
          <w:rFonts w:ascii="Barlow" w:hAnsi="Barlow"/>
        </w:rPr>
        <w:t xml:space="preserve">Rev. Milton </w:t>
      </w:r>
      <w:proofErr w:type="spellStart"/>
      <w:r w:rsidRPr="00E63D79">
        <w:rPr>
          <w:rFonts w:ascii="Barlow" w:hAnsi="Barlow"/>
        </w:rPr>
        <w:t>Biggham</w:t>
      </w:r>
      <w:proofErr w:type="spellEnd"/>
    </w:p>
    <w:p w14:paraId="2E97CC17" w14:textId="77777777" w:rsidR="00E63D79" w:rsidRPr="00E63D79" w:rsidRDefault="00E63D79" w:rsidP="00E63D79">
      <w:pPr>
        <w:jc w:val="center"/>
        <w:rPr>
          <w:rFonts w:ascii="Barlow" w:hAnsi="Barlow"/>
        </w:rPr>
      </w:pPr>
      <w:r w:rsidRPr="00E63D79">
        <w:rPr>
          <w:rFonts w:ascii="Barlow" w:hAnsi="Barlow"/>
        </w:rPr>
        <w:t>Abel Meeropol</w:t>
      </w:r>
    </w:p>
    <w:p w14:paraId="107D5517" w14:textId="77777777" w:rsidR="00E63D79" w:rsidRPr="00E63D79" w:rsidRDefault="00E63D79" w:rsidP="00E63D79">
      <w:pPr>
        <w:jc w:val="center"/>
        <w:rPr>
          <w:rFonts w:ascii="Barlow" w:hAnsi="Barlow"/>
        </w:rPr>
      </w:pPr>
      <w:r w:rsidRPr="00E63D79">
        <w:rPr>
          <w:rFonts w:ascii="Barlow" w:hAnsi="Barlow"/>
        </w:rPr>
        <w:t>Sam Cooke</w:t>
      </w:r>
    </w:p>
    <w:p w14:paraId="333618D1" w14:textId="77777777" w:rsidR="00E63D79" w:rsidRPr="00E63D79" w:rsidRDefault="00E63D79" w:rsidP="00E63D79">
      <w:pPr>
        <w:jc w:val="center"/>
        <w:rPr>
          <w:rFonts w:ascii="Barlow" w:hAnsi="Barlow"/>
        </w:rPr>
      </w:pPr>
      <w:r w:rsidRPr="00E63D79">
        <w:rPr>
          <w:rFonts w:ascii="Barlow" w:hAnsi="Barlow"/>
        </w:rPr>
        <w:t>Reginald Heber</w:t>
      </w:r>
    </w:p>
    <w:p w14:paraId="3D62CC03" w14:textId="77777777" w:rsidR="00E63D79" w:rsidRPr="00E63D79" w:rsidRDefault="00E63D79" w:rsidP="00E63D79">
      <w:pPr>
        <w:jc w:val="center"/>
        <w:rPr>
          <w:rFonts w:ascii="Barlow" w:hAnsi="Barlow"/>
        </w:rPr>
      </w:pPr>
      <w:r w:rsidRPr="00E63D79">
        <w:rPr>
          <w:rFonts w:ascii="Barlow" w:hAnsi="Barlow"/>
        </w:rPr>
        <w:t>Kanye West</w:t>
      </w:r>
    </w:p>
    <w:p w14:paraId="123970E0" w14:textId="77777777" w:rsidR="00E63D79" w:rsidRPr="00E63D79" w:rsidRDefault="00E63D79" w:rsidP="00E63D79">
      <w:pPr>
        <w:jc w:val="center"/>
        <w:rPr>
          <w:rFonts w:ascii="Barlow" w:hAnsi="Barlow"/>
        </w:rPr>
      </w:pPr>
      <w:proofErr w:type="spellStart"/>
      <w:r w:rsidRPr="00E63D79">
        <w:rPr>
          <w:rFonts w:ascii="Barlow" w:hAnsi="Barlow"/>
        </w:rPr>
        <w:t>Civilla</w:t>
      </w:r>
      <w:proofErr w:type="spellEnd"/>
      <w:r w:rsidRPr="00E63D79">
        <w:rPr>
          <w:rFonts w:ascii="Barlow" w:hAnsi="Barlow"/>
        </w:rPr>
        <w:t xml:space="preserve"> Durfee Martin</w:t>
      </w:r>
    </w:p>
    <w:p w14:paraId="40ABF66D" w14:textId="77777777" w:rsidR="00E63D79" w:rsidRPr="00E63D79" w:rsidRDefault="00E63D79" w:rsidP="00E63D79">
      <w:pPr>
        <w:jc w:val="center"/>
        <w:rPr>
          <w:rFonts w:ascii="Barlow" w:hAnsi="Barlow"/>
        </w:rPr>
      </w:pPr>
      <w:r w:rsidRPr="00E63D79">
        <w:rPr>
          <w:rFonts w:ascii="Barlow" w:hAnsi="Barlow"/>
        </w:rPr>
        <w:t>Charles H. Gabriel</w:t>
      </w:r>
    </w:p>
    <w:p w14:paraId="20197E27" w14:textId="77777777" w:rsidR="00E63D79" w:rsidRPr="00E63D79" w:rsidRDefault="00E63D79" w:rsidP="00E63D79">
      <w:pPr>
        <w:jc w:val="center"/>
        <w:rPr>
          <w:rFonts w:ascii="Barlow" w:hAnsi="Barlow"/>
        </w:rPr>
      </w:pPr>
      <w:r w:rsidRPr="00E63D79">
        <w:rPr>
          <w:rFonts w:ascii="Barlow" w:hAnsi="Barlow"/>
        </w:rPr>
        <w:t>Eugene Rogers</w:t>
      </w:r>
    </w:p>
    <w:p w14:paraId="20424D6B" w14:textId="0D096DBF" w:rsidR="00E63D79" w:rsidRDefault="00E63D79" w:rsidP="00E63D79">
      <w:pPr>
        <w:jc w:val="center"/>
        <w:rPr>
          <w:rFonts w:ascii="Barlow" w:hAnsi="Barlow"/>
        </w:rPr>
      </w:pPr>
      <w:r w:rsidRPr="00E63D79">
        <w:rPr>
          <w:rFonts w:ascii="Barlow" w:hAnsi="Barlow"/>
        </w:rPr>
        <w:t>Mark Foster</w:t>
      </w:r>
    </w:p>
    <w:p w14:paraId="0D4DDE2E" w14:textId="77777777" w:rsidR="00E63D79" w:rsidRDefault="00E63D79" w:rsidP="00177B19">
      <w:pPr>
        <w:rPr>
          <w:rFonts w:ascii="Barlow" w:hAnsi="Barlow"/>
        </w:rPr>
        <w:sectPr w:rsidR="00E63D79" w:rsidSect="00E63D79">
          <w:type w:val="continuous"/>
          <w:pgSz w:w="12240" w:h="15840"/>
          <w:pgMar w:top="720" w:right="1440" w:bottom="1440" w:left="1440" w:header="720" w:footer="720" w:gutter="0"/>
          <w:cols w:num="2" w:space="720"/>
          <w:titlePg/>
          <w:docGrid w:linePitch="360"/>
        </w:sectPr>
      </w:pPr>
    </w:p>
    <w:p w14:paraId="199CA269" w14:textId="77777777" w:rsidR="00E63D79" w:rsidRDefault="00E63D79" w:rsidP="00177B19">
      <w:pPr>
        <w:rPr>
          <w:rFonts w:ascii="Barlow" w:hAnsi="Barlow"/>
        </w:rPr>
      </w:pPr>
    </w:p>
    <w:p w14:paraId="4752F33A" w14:textId="77777777" w:rsidR="00A625B4" w:rsidRDefault="00A625B4" w:rsidP="00177B19">
      <w:pPr>
        <w:rPr>
          <w:rFonts w:ascii="Barlow" w:hAnsi="Barlow"/>
        </w:rPr>
      </w:pPr>
    </w:p>
    <w:p w14:paraId="104E9463" w14:textId="4520E276" w:rsidR="00177B19" w:rsidRPr="00E63D79" w:rsidRDefault="00177B19" w:rsidP="00177B19">
      <w:pPr>
        <w:rPr>
          <w:rFonts w:ascii="Barlow" w:hAnsi="Barlow"/>
        </w:rPr>
      </w:pPr>
      <w:r w:rsidRPr="00E63D79">
        <w:rPr>
          <w:rFonts w:ascii="Barlow" w:hAnsi="Barlow"/>
        </w:rPr>
        <w:t xml:space="preserve">This </w:t>
      </w:r>
      <w:r w:rsidR="00800928" w:rsidRPr="00E63D79">
        <w:rPr>
          <w:rFonts w:ascii="Barlow" w:hAnsi="Barlow"/>
        </w:rPr>
        <w:t>concert offers the following sponsorship opportunities:</w:t>
      </w:r>
    </w:p>
    <w:p w14:paraId="71E6CC41" w14:textId="77777777" w:rsidR="00877DB5" w:rsidRDefault="00800928" w:rsidP="00E63D79">
      <w:pPr>
        <w:pStyle w:val="ListParagraph"/>
        <w:numPr>
          <w:ilvl w:val="0"/>
          <w:numId w:val="30"/>
        </w:numPr>
        <w:rPr>
          <w:rFonts w:ascii="Barlow" w:hAnsi="Barlow"/>
        </w:rPr>
      </w:pPr>
      <w:r w:rsidRPr="00877DB5">
        <w:rPr>
          <w:rFonts w:ascii="Barlow" w:hAnsi="Barlow"/>
          <w:b/>
          <w:bCs/>
        </w:rPr>
        <w:t xml:space="preserve">Celebration of </w:t>
      </w:r>
      <w:r w:rsidR="00E63D79" w:rsidRPr="00877DB5">
        <w:rPr>
          <w:rFonts w:ascii="Barlow" w:hAnsi="Barlow"/>
          <w:b/>
          <w:bCs/>
        </w:rPr>
        <w:t>African American</w:t>
      </w:r>
      <w:r w:rsidRPr="00877DB5">
        <w:rPr>
          <w:rFonts w:ascii="Barlow" w:hAnsi="Barlow"/>
          <w:b/>
          <w:bCs/>
        </w:rPr>
        <w:t xml:space="preserve"> Culture</w:t>
      </w:r>
      <w:r w:rsidR="00E63D79" w:rsidRPr="00877DB5">
        <w:rPr>
          <w:rFonts w:ascii="Barlow" w:hAnsi="Barlow"/>
          <w:b/>
          <w:bCs/>
        </w:rPr>
        <w:t xml:space="preserve">: </w:t>
      </w:r>
      <w:r w:rsidRPr="00877DB5">
        <w:rPr>
          <w:rFonts w:ascii="Barlow" w:hAnsi="Barlow"/>
        </w:rPr>
        <w:t>Be a presenting sponsor for this impactful concert.</w:t>
      </w:r>
    </w:p>
    <w:p w14:paraId="47467251" w14:textId="77777777" w:rsidR="00877DB5" w:rsidRDefault="00800928" w:rsidP="00E63D79">
      <w:pPr>
        <w:pStyle w:val="ListParagraph"/>
        <w:numPr>
          <w:ilvl w:val="0"/>
          <w:numId w:val="30"/>
        </w:numPr>
        <w:rPr>
          <w:rFonts w:ascii="Barlow" w:hAnsi="Barlow"/>
        </w:rPr>
      </w:pPr>
      <w:r w:rsidRPr="00877DB5">
        <w:rPr>
          <w:rFonts w:ascii="Barlow" w:hAnsi="Barlow"/>
          <w:b/>
          <w:bCs/>
        </w:rPr>
        <w:t>Exclusive Access:</w:t>
      </w:r>
      <w:r w:rsidRPr="00877DB5">
        <w:rPr>
          <w:rFonts w:ascii="Barlow" w:hAnsi="Barlow"/>
        </w:rPr>
        <w:t xml:space="preserve"> Includes reception with the artists</w:t>
      </w:r>
      <w:r w:rsidR="00E63D79" w:rsidRPr="00877DB5">
        <w:rPr>
          <w:rFonts w:ascii="Barlow" w:hAnsi="Barlow"/>
        </w:rPr>
        <w:t xml:space="preserve">, </w:t>
      </w:r>
      <w:r w:rsidRPr="00877DB5">
        <w:rPr>
          <w:rFonts w:ascii="Barlow" w:hAnsi="Barlow"/>
        </w:rPr>
        <w:t>Symphony</w:t>
      </w:r>
      <w:r w:rsidR="00E63D79" w:rsidRPr="00877DB5">
        <w:rPr>
          <w:rFonts w:ascii="Barlow" w:hAnsi="Barlow"/>
        </w:rPr>
        <w:t>, and ALC</w:t>
      </w:r>
      <w:r w:rsidRPr="00877DB5">
        <w:rPr>
          <w:rFonts w:ascii="Barlow" w:hAnsi="Barlow"/>
        </w:rPr>
        <w:t xml:space="preserve"> leadership.</w:t>
      </w:r>
    </w:p>
    <w:p w14:paraId="0D84BFC7" w14:textId="5DB36C16" w:rsidR="00800928" w:rsidRPr="00877DB5" w:rsidRDefault="00800928" w:rsidP="00E63D79">
      <w:pPr>
        <w:pStyle w:val="ListParagraph"/>
        <w:numPr>
          <w:ilvl w:val="0"/>
          <w:numId w:val="30"/>
        </w:numPr>
        <w:rPr>
          <w:rFonts w:ascii="Barlow" w:hAnsi="Barlow"/>
        </w:rPr>
      </w:pPr>
      <w:r w:rsidRPr="00877DB5">
        <w:rPr>
          <w:rFonts w:ascii="Barlow" w:hAnsi="Barlow"/>
          <w:b/>
          <w:bCs/>
        </w:rPr>
        <w:t>Prominent Recognition:</w:t>
      </w:r>
      <w:r w:rsidRPr="00877DB5">
        <w:rPr>
          <w:rFonts w:ascii="Barlow" w:hAnsi="Barlow"/>
        </w:rPr>
        <w:t xml:space="preserve"> Logo featured in event promotions and materials.</w:t>
      </w:r>
    </w:p>
    <w:p w14:paraId="5E908EEE" w14:textId="77777777" w:rsidR="00177B19" w:rsidRPr="00E63D79" w:rsidRDefault="00177B19" w:rsidP="00687841">
      <w:pPr>
        <w:rPr>
          <w:rFonts w:ascii="Barlow" w:hAnsi="Barlow"/>
          <w:b/>
          <w:bCs/>
          <w:color w:val="2E74B5" w:themeColor="accent1" w:themeShade="BF"/>
        </w:rPr>
      </w:pPr>
    </w:p>
    <w:p w14:paraId="7C63C8A2" w14:textId="489E24F4" w:rsidR="003C4EFB" w:rsidRPr="00E63D79" w:rsidRDefault="00E63D79" w:rsidP="00105C56">
      <w:pPr>
        <w:rPr>
          <w:rFonts w:ascii="Barlow" w:hAnsi="Barlow"/>
          <w:b/>
          <w:bCs/>
          <w:color w:val="2E74B5" w:themeColor="accent1" w:themeShade="BF"/>
        </w:rPr>
      </w:pPr>
      <w:r>
        <w:rPr>
          <w:rFonts w:ascii="Barlow" w:hAnsi="Barlow"/>
          <w:b/>
          <w:bCs/>
          <w:color w:val="2E74B5" w:themeColor="accent1" w:themeShade="BF"/>
          <w:highlight w:val="yellow"/>
        </w:rPr>
        <w:lastRenderedPageBreak/>
        <w:t>Presenting Concert</w:t>
      </w:r>
      <w:r w:rsidR="003155E6" w:rsidRPr="00E63D79">
        <w:rPr>
          <w:rFonts w:ascii="Barlow" w:hAnsi="Barlow"/>
          <w:b/>
          <w:bCs/>
          <w:color w:val="2E74B5" w:themeColor="accent1" w:themeShade="BF"/>
          <w:highlight w:val="yellow"/>
        </w:rPr>
        <w:t xml:space="preserve"> Sponsorship</w:t>
      </w:r>
      <w:r w:rsidR="00177B19" w:rsidRPr="00E63D79">
        <w:rPr>
          <w:rFonts w:ascii="Barlow" w:hAnsi="Barlow"/>
          <w:b/>
          <w:bCs/>
          <w:color w:val="2E74B5" w:themeColor="accent1" w:themeShade="BF"/>
          <w:highlight w:val="yellow"/>
        </w:rPr>
        <w:t>:</w:t>
      </w:r>
      <w:r w:rsidR="00177B19" w:rsidRPr="00E63D79">
        <w:rPr>
          <w:rFonts w:ascii="Barlow" w:hAnsi="Barlow"/>
          <w:b/>
          <w:bCs/>
          <w:color w:val="2E74B5" w:themeColor="accent1" w:themeShade="BF"/>
          <w:highlight w:val="yellow"/>
        </w:rPr>
        <w:tab/>
      </w:r>
      <w:r w:rsidR="005A6429" w:rsidRPr="00E63D79">
        <w:rPr>
          <w:rFonts w:ascii="Barlow" w:hAnsi="Barlow"/>
          <w:b/>
          <w:bCs/>
          <w:color w:val="2E74B5" w:themeColor="accent1" w:themeShade="BF"/>
          <w:highlight w:val="yellow"/>
        </w:rPr>
        <w:t>$50,000</w:t>
      </w:r>
      <w:r w:rsidR="00AF7313" w:rsidRPr="00E63D79">
        <w:rPr>
          <w:rFonts w:ascii="Barlow" w:hAnsi="Barlow"/>
          <w:b/>
          <w:bCs/>
          <w:color w:val="2E74B5" w:themeColor="accent1" w:themeShade="BF"/>
        </w:rPr>
        <w:t xml:space="preserve">  </w:t>
      </w:r>
    </w:p>
    <w:p w14:paraId="51AA0DF5" w14:textId="5710DBB0" w:rsidR="00D15E3D" w:rsidRPr="00E63D79" w:rsidRDefault="00687841" w:rsidP="00D15E3D">
      <w:pPr>
        <w:rPr>
          <w:rFonts w:ascii="Barlow" w:hAnsi="Barlow"/>
          <w:b/>
          <w:bCs/>
          <w:color w:val="2E74B5" w:themeColor="accent1" w:themeShade="BF"/>
        </w:rPr>
      </w:pPr>
      <w:r w:rsidRPr="00E63D79">
        <w:rPr>
          <w:rFonts w:ascii="Barlow" w:hAnsi="Barlow"/>
          <w:b/>
          <w:bCs/>
          <w:color w:val="2E74B5" w:themeColor="accent1" w:themeShade="BF"/>
        </w:rPr>
        <w:t>Benef</w:t>
      </w:r>
      <w:r w:rsidR="00177B19" w:rsidRPr="00E63D79">
        <w:rPr>
          <w:rFonts w:ascii="Barlow" w:hAnsi="Barlow"/>
          <w:b/>
          <w:bCs/>
          <w:color w:val="2E74B5" w:themeColor="accent1" w:themeShade="BF"/>
        </w:rPr>
        <w:t>i</w:t>
      </w:r>
      <w:r w:rsidRPr="00E63D79">
        <w:rPr>
          <w:rFonts w:ascii="Barlow" w:hAnsi="Barlow"/>
          <w:b/>
          <w:bCs/>
          <w:color w:val="2E74B5" w:themeColor="accent1" w:themeShade="BF"/>
        </w:rPr>
        <w:t>ts</w:t>
      </w:r>
      <w:r w:rsidR="00D15E3D" w:rsidRPr="00E63D79">
        <w:rPr>
          <w:rFonts w:ascii="Barlow" w:hAnsi="Barlow"/>
          <w:b/>
          <w:bCs/>
          <w:color w:val="2E74B5" w:themeColor="accent1" w:themeShade="BF"/>
        </w:rPr>
        <w:t xml:space="preserve"> </w:t>
      </w:r>
    </w:p>
    <w:p w14:paraId="79FFE103" w14:textId="06729546" w:rsidR="00D15E3D" w:rsidRPr="00E63D79" w:rsidRDefault="00D15E3D" w:rsidP="00813FC6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Special Recognition as Symphonic Soul Concert Underwriter</w:t>
      </w:r>
    </w:p>
    <w:p w14:paraId="03E6560F" w14:textId="6C0CE716" w:rsidR="00D15E3D" w:rsidRPr="00E63D79" w:rsidRDefault="00D15E3D" w:rsidP="00813FC6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Up to </w:t>
      </w:r>
      <w:r w:rsidR="005260EC" w:rsidRPr="00E63D79">
        <w:rPr>
          <w:rFonts w:ascii="Barlow" w:hAnsi="Barlow"/>
          <w:sz w:val="24"/>
          <w:szCs w:val="24"/>
        </w:rPr>
        <w:t xml:space="preserve">Sixteen </w:t>
      </w:r>
      <w:r w:rsidRPr="00E63D79">
        <w:rPr>
          <w:rFonts w:ascii="Barlow" w:hAnsi="Barlow"/>
          <w:sz w:val="24"/>
          <w:szCs w:val="24"/>
        </w:rPr>
        <w:t>(</w:t>
      </w:r>
      <w:r w:rsidR="005260EC" w:rsidRPr="00E63D79">
        <w:rPr>
          <w:rFonts w:ascii="Barlow" w:hAnsi="Barlow"/>
          <w:sz w:val="24"/>
          <w:szCs w:val="24"/>
        </w:rPr>
        <w:t>16</w:t>
      </w:r>
      <w:r w:rsidRPr="00E63D79">
        <w:rPr>
          <w:rFonts w:ascii="Barlow" w:hAnsi="Barlow"/>
          <w:sz w:val="24"/>
          <w:szCs w:val="24"/>
        </w:rPr>
        <w:t xml:space="preserve">) VIP Tickets to the Concert </w:t>
      </w:r>
    </w:p>
    <w:p w14:paraId="36804010" w14:textId="04674697" w:rsidR="00D15E3D" w:rsidRPr="00E63D79" w:rsidRDefault="00D15E3D" w:rsidP="00DE5B81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Post-Concert Reception in Box Circle Club </w:t>
      </w:r>
    </w:p>
    <w:p w14:paraId="09292370" w14:textId="6B99570C" w:rsidR="00D15E3D" w:rsidRPr="00E63D79" w:rsidRDefault="00D15E3D" w:rsidP="00DE5B81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Listing in all printed concert programs (140,000 impressions)</w:t>
      </w:r>
    </w:p>
    <w:p w14:paraId="71266BA5" w14:textId="5985BB1B" w:rsidR="00D15E3D" w:rsidRPr="00E63D79" w:rsidRDefault="00D15E3D" w:rsidP="00D15E3D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Meet-and-Greet with Guest Artists (to be confirmed)</w:t>
      </w:r>
    </w:p>
    <w:p w14:paraId="69FC7DDE" w14:textId="0AD8600E" w:rsidR="00D15E3D" w:rsidRPr="00E63D79" w:rsidRDefault="00D15E3D" w:rsidP="00D15E3D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Photo Opportunities with Logo Background</w:t>
      </w:r>
    </w:p>
    <w:p w14:paraId="1675A144" w14:textId="77777777" w:rsidR="00D15E3D" w:rsidRPr="00E63D79" w:rsidRDefault="00D15E3D" w:rsidP="00D15E3D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Sponsorship Recognized from the Stage</w:t>
      </w:r>
    </w:p>
    <w:p w14:paraId="39B86B98" w14:textId="4C7EBBF9" w:rsidR="00D15E3D" w:rsidRPr="00E63D79" w:rsidRDefault="00D15E3D" w:rsidP="00D15E3D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Exclusive Box Circle Intermission Reception </w:t>
      </w:r>
    </w:p>
    <w:p w14:paraId="73048167" w14:textId="10E7F325" w:rsidR="00D15E3D" w:rsidRDefault="00D15E3D" w:rsidP="00D15E3D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Recognition in Program Books and Title Program Page</w:t>
      </w:r>
    </w:p>
    <w:p w14:paraId="136158D6" w14:textId="48C2470B" w:rsidR="00E63D79" w:rsidRPr="00E63D79" w:rsidRDefault="00E63D79" w:rsidP="00D15E3D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>Dedicated post to Arts &amp; Learning Conservatory Social Media Channels</w:t>
      </w:r>
    </w:p>
    <w:p w14:paraId="0EE54ECC" w14:textId="3C3F588E" w:rsidR="00D15E3D" w:rsidRPr="00E63D79" w:rsidRDefault="00D15E3D" w:rsidP="00D15E3D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Invitation to </w:t>
      </w:r>
      <w:r w:rsidR="00E63D79">
        <w:rPr>
          <w:rFonts w:ascii="Barlow" w:hAnsi="Barlow"/>
          <w:sz w:val="24"/>
          <w:szCs w:val="24"/>
        </w:rPr>
        <w:t xml:space="preserve">Symphony’s </w:t>
      </w:r>
      <w:r w:rsidRPr="00E63D79">
        <w:rPr>
          <w:rFonts w:ascii="Barlow" w:hAnsi="Barlow"/>
          <w:sz w:val="24"/>
          <w:szCs w:val="24"/>
        </w:rPr>
        <w:t>Annual Gala and Concert Dress Rehearsal</w:t>
      </w:r>
    </w:p>
    <w:p w14:paraId="0E0C9DB0" w14:textId="1FEF9B9D" w:rsidR="00D15E3D" w:rsidRPr="00E63D79" w:rsidRDefault="00D15E3D" w:rsidP="00D15E3D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Featured Highlight on </w:t>
      </w:r>
      <w:r w:rsidR="00E63D79">
        <w:rPr>
          <w:rFonts w:ascii="Barlow" w:hAnsi="Barlow"/>
          <w:sz w:val="24"/>
          <w:szCs w:val="24"/>
        </w:rPr>
        <w:t xml:space="preserve">Symphony’s </w:t>
      </w:r>
      <w:r w:rsidRPr="00E63D79">
        <w:rPr>
          <w:rFonts w:ascii="Barlow" w:hAnsi="Barlow"/>
          <w:sz w:val="24"/>
          <w:szCs w:val="24"/>
        </w:rPr>
        <w:t>Webpage and Emails</w:t>
      </w:r>
    </w:p>
    <w:p w14:paraId="731050CB" w14:textId="0A55BD5E" w:rsidR="00D15E3D" w:rsidRPr="00E63D79" w:rsidRDefault="00D15E3D" w:rsidP="00D15E3D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Sponsorship acknowledged in press release and in all publications and social </w:t>
      </w:r>
    </w:p>
    <w:p w14:paraId="150A178C" w14:textId="76F821F3" w:rsidR="00D15E3D" w:rsidRPr="00E63D79" w:rsidRDefault="00D15E3D" w:rsidP="00D15E3D">
      <w:pPr>
        <w:pStyle w:val="ListParagraph"/>
        <w:spacing w:line="240" w:lineRule="auto"/>
        <w:ind w:firstLine="72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media channels (745,000 impressions)</w:t>
      </w:r>
    </w:p>
    <w:p w14:paraId="7938CB0A" w14:textId="0088AA2B" w:rsidR="00D15E3D" w:rsidRPr="00E63D79" w:rsidRDefault="00D15E3D" w:rsidP="00D15E3D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Logo on Symphony’s Website (232,000 impressions)</w:t>
      </w:r>
    </w:p>
    <w:p w14:paraId="116256BB" w14:textId="6B86EE29" w:rsidR="00681B7A" w:rsidRPr="00E63D79" w:rsidRDefault="00681B7A" w:rsidP="00681B7A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Public acknowledgement of sponsorship in publications, </w:t>
      </w:r>
    </w:p>
    <w:p w14:paraId="49FE9AA7" w14:textId="28A81DFE" w:rsidR="00021D5C" w:rsidRDefault="00681B7A" w:rsidP="009E6168">
      <w:pPr>
        <w:pStyle w:val="ListParagraph"/>
        <w:spacing w:line="240" w:lineRule="auto"/>
        <w:ind w:firstLine="72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advertisements and program books</w:t>
      </w:r>
    </w:p>
    <w:p w14:paraId="565C1FBA" w14:textId="168F837F" w:rsidR="00E63D79" w:rsidRPr="00E63D79" w:rsidRDefault="00E63D79" w:rsidP="009E6168">
      <w:pPr>
        <w:pStyle w:val="ListParagraph"/>
        <w:spacing w:line="240" w:lineRule="auto"/>
        <w:ind w:firstLine="720"/>
        <w:rPr>
          <w:rFonts w:ascii="Barlow" w:hAnsi="Barlow"/>
          <w:sz w:val="24"/>
          <w:szCs w:val="24"/>
        </w:rPr>
      </w:pPr>
    </w:p>
    <w:p w14:paraId="3BF84952" w14:textId="54935870" w:rsidR="00021D5C" w:rsidRPr="00E63D79" w:rsidRDefault="00E63D79" w:rsidP="00177B19">
      <w:pPr>
        <w:rPr>
          <w:rFonts w:ascii="Barlow" w:hAnsi="Barlow"/>
          <w:b/>
          <w:bCs/>
          <w:color w:val="2E74B5" w:themeColor="accent1" w:themeShade="BF"/>
        </w:rPr>
      </w:pPr>
      <w:r w:rsidRPr="00E63D79">
        <w:rPr>
          <w:rFonts w:ascii="Barlow" w:hAnsi="Barlow"/>
          <w:b/>
          <w:noProof/>
          <w:u w:val="single"/>
        </w:rPr>
        <w:drawing>
          <wp:anchor distT="0" distB="0" distL="114300" distR="114300" simplePos="0" relativeHeight="251769856" behindDoc="0" locked="0" layoutInCell="1" allowOverlap="1" wp14:anchorId="78725233" wp14:editId="527B4464">
            <wp:simplePos x="0" y="0"/>
            <wp:positionH relativeFrom="margin">
              <wp:posOffset>533400</wp:posOffset>
            </wp:positionH>
            <wp:positionV relativeFrom="paragraph">
              <wp:posOffset>59055</wp:posOffset>
            </wp:positionV>
            <wp:extent cx="4787900" cy="2593340"/>
            <wp:effectExtent l="0" t="0" r="0" b="0"/>
            <wp:wrapSquare wrapText="bothSides"/>
            <wp:docPr id="474873312" name="Picture 474873312" descr="DSC_5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53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BA49" w14:textId="10EFD7A3" w:rsidR="00E63D79" w:rsidRDefault="00E63D79" w:rsidP="00177B19">
      <w:pPr>
        <w:rPr>
          <w:rFonts w:ascii="Barlow" w:hAnsi="Barlow"/>
          <w:b/>
          <w:bCs/>
          <w:color w:val="2E74B5" w:themeColor="accent1" w:themeShade="BF"/>
          <w:highlight w:val="yellow"/>
        </w:rPr>
      </w:pPr>
    </w:p>
    <w:p w14:paraId="4EED2B4E" w14:textId="77777777" w:rsidR="00E63D79" w:rsidRDefault="00E63D79" w:rsidP="00177B19">
      <w:pPr>
        <w:rPr>
          <w:rFonts w:ascii="Barlow" w:hAnsi="Barlow"/>
          <w:b/>
          <w:bCs/>
          <w:color w:val="2E74B5" w:themeColor="accent1" w:themeShade="BF"/>
          <w:highlight w:val="yellow"/>
        </w:rPr>
      </w:pPr>
    </w:p>
    <w:p w14:paraId="3DD1309F" w14:textId="77777777" w:rsidR="00E63D79" w:rsidRDefault="00E63D79" w:rsidP="00177B19">
      <w:pPr>
        <w:rPr>
          <w:rFonts w:ascii="Barlow" w:hAnsi="Barlow"/>
          <w:b/>
          <w:bCs/>
          <w:color w:val="2E74B5" w:themeColor="accent1" w:themeShade="BF"/>
          <w:highlight w:val="yellow"/>
        </w:rPr>
      </w:pPr>
    </w:p>
    <w:p w14:paraId="2DD50D08" w14:textId="77777777" w:rsidR="00E63D79" w:rsidRDefault="00E63D79" w:rsidP="00177B19">
      <w:pPr>
        <w:rPr>
          <w:rFonts w:ascii="Barlow" w:hAnsi="Barlow"/>
          <w:b/>
          <w:bCs/>
          <w:color w:val="2E74B5" w:themeColor="accent1" w:themeShade="BF"/>
          <w:highlight w:val="yellow"/>
        </w:rPr>
      </w:pPr>
    </w:p>
    <w:p w14:paraId="7A17F9AA" w14:textId="77777777" w:rsidR="00E63D79" w:rsidRDefault="00E63D79" w:rsidP="00177B19">
      <w:pPr>
        <w:rPr>
          <w:rFonts w:ascii="Barlow" w:hAnsi="Barlow"/>
          <w:b/>
          <w:bCs/>
          <w:color w:val="2E74B5" w:themeColor="accent1" w:themeShade="BF"/>
          <w:highlight w:val="yellow"/>
        </w:rPr>
      </w:pPr>
    </w:p>
    <w:p w14:paraId="05D19938" w14:textId="77777777" w:rsidR="00E63D79" w:rsidRDefault="00E63D79" w:rsidP="00177B19">
      <w:pPr>
        <w:rPr>
          <w:rFonts w:ascii="Barlow" w:hAnsi="Barlow"/>
          <w:b/>
          <w:bCs/>
          <w:color w:val="2E74B5" w:themeColor="accent1" w:themeShade="BF"/>
          <w:highlight w:val="yellow"/>
        </w:rPr>
      </w:pPr>
    </w:p>
    <w:p w14:paraId="0B6C52F4" w14:textId="28A8B045" w:rsidR="00E63D79" w:rsidRDefault="00E63D79" w:rsidP="00177B19">
      <w:pPr>
        <w:rPr>
          <w:rFonts w:ascii="Barlow" w:hAnsi="Barlow"/>
          <w:b/>
          <w:bCs/>
          <w:color w:val="2E74B5" w:themeColor="accent1" w:themeShade="BF"/>
          <w:highlight w:val="yellow"/>
        </w:rPr>
      </w:pPr>
    </w:p>
    <w:p w14:paraId="6BC7B982" w14:textId="59276023" w:rsidR="00E63D79" w:rsidRDefault="00E63D79" w:rsidP="00177B19">
      <w:pPr>
        <w:rPr>
          <w:rFonts w:ascii="Barlow" w:hAnsi="Barlow"/>
          <w:b/>
          <w:bCs/>
          <w:color w:val="2E74B5" w:themeColor="accent1" w:themeShade="BF"/>
          <w:highlight w:val="yellow"/>
        </w:rPr>
      </w:pPr>
      <w:r w:rsidRPr="00E63D79">
        <w:rPr>
          <w:rFonts w:ascii="Barlow" w:hAnsi="Barlow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6444A87" wp14:editId="1A05DB8E">
                <wp:simplePos x="0" y="0"/>
                <wp:positionH relativeFrom="column">
                  <wp:posOffset>4216400</wp:posOffset>
                </wp:positionH>
                <wp:positionV relativeFrom="paragraph">
                  <wp:posOffset>153035</wp:posOffset>
                </wp:positionV>
                <wp:extent cx="2429510" cy="635"/>
                <wp:effectExtent l="0" t="0" r="0" b="0"/>
                <wp:wrapSquare wrapText="bothSides"/>
                <wp:docPr id="18158427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29D76D" w14:textId="77777777" w:rsidR="00E63D79" w:rsidRPr="00055F25" w:rsidRDefault="00E63D79" w:rsidP="00E63D79">
                            <w:pPr>
                              <w:pStyle w:val="Caption"/>
                              <w:jc w:val="center"/>
                              <w:rPr>
                                <w:rFonts w:ascii="Barlow" w:hAnsi="Barlow"/>
                                <w:b/>
                                <w:bCs/>
                                <w:noProof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55F25">
                              <w:rPr>
                                <w:rFonts w:ascii="Barlow" w:hAnsi="Barlow"/>
                                <w:b/>
                                <w:bCs/>
                                <w:sz w:val="22"/>
                                <w:szCs w:val="22"/>
                              </w:rPr>
                              <w:t>Box Circle of the Renée and Henry Segerstrom Concert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444A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2pt;margin-top:12.05pt;width:191.3pt;height:.0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" stroked="f">
                <v:textbox style="mso-fit-shape-to-text:t" inset="0,0,0,0">
                  <w:txbxContent>
                    <w:p w14:paraId="2B29D76D" w14:textId="77777777" w:rsidR="00E63D79" w:rsidRPr="00055F25" w:rsidRDefault="00E63D79" w:rsidP="00E63D79">
                      <w:pPr>
                        <w:pStyle w:val="Caption"/>
                        <w:jc w:val="center"/>
                        <w:rPr>
                          <w:rFonts w:ascii="Barlow" w:hAnsi="Barlow"/>
                          <w:b/>
                          <w:bCs/>
                          <w:noProof/>
                          <w:sz w:val="22"/>
                          <w:szCs w:val="22"/>
                          <w:u w:val="single"/>
                        </w:rPr>
                      </w:pPr>
                      <w:r w:rsidRPr="00055F25">
                        <w:rPr>
                          <w:rFonts w:ascii="Barlow" w:hAnsi="Barlow"/>
                          <w:b/>
                          <w:bCs/>
                          <w:sz w:val="22"/>
                          <w:szCs w:val="22"/>
                        </w:rPr>
                        <w:t>Box Circle of the Renée and Henry Segerstrom Concert Hall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9D96AA" w14:textId="3E7627F6" w:rsidR="00E63D79" w:rsidRDefault="00E63D79" w:rsidP="00177B19">
      <w:pPr>
        <w:rPr>
          <w:rFonts w:ascii="Barlow" w:hAnsi="Barlow"/>
          <w:b/>
          <w:bCs/>
          <w:color w:val="2E74B5" w:themeColor="accent1" w:themeShade="BF"/>
          <w:highlight w:val="yellow"/>
        </w:rPr>
      </w:pPr>
    </w:p>
    <w:p w14:paraId="6CEE7453" w14:textId="54A27796" w:rsidR="00E63D79" w:rsidRDefault="00E63D79" w:rsidP="00177B19">
      <w:pPr>
        <w:rPr>
          <w:rFonts w:ascii="Barlow" w:hAnsi="Barlow"/>
          <w:b/>
          <w:bCs/>
          <w:color w:val="2E74B5" w:themeColor="accent1" w:themeShade="BF"/>
          <w:highlight w:val="yellow"/>
        </w:rPr>
      </w:pPr>
    </w:p>
    <w:p w14:paraId="597EDCA3" w14:textId="33D48EA3" w:rsidR="00E63D79" w:rsidRDefault="00E63D79" w:rsidP="00177B19">
      <w:pPr>
        <w:rPr>
          <w:rFonts w:ascii="Barlow" w:hAnsi="Barlow"/>
          <w:b/>
          <w:bCs/>
          <w:color w:val="2E74B5" w:themeColor="accent1" w:themeShade="BF"/>
          <w:highlight w:val="yellow"/>
        </w:rPr>
      </w:pPr>
    </w:p>
    <w:p w14:paraId="14BF6881" w14:textId="0B9DFF8D" w:rsidR="00E63D79" w:rsidRDefault="00E63D79" w:rsidP="00177B19">
      <w:pPr>
        <w:rPr>
          <w:rFonts w:ascii="Barlow" w:hAnsi="Barlow"/>
          <w:b/>
          <w:bCs/>
          <w:color w:val="2E74B5" w:themeColor="accent1" w:themeShade="BF"/>
          <w:highlight w:val="yellow"/>
        </w:rPr>
      </w:pPr>
    </w:p>
    <w:p w14:paraId="6D24FB6D" w14:textId="16B92E06" w:rsidR="00E63D79" w:rsidRDefault="00E63D79" w:rsidP="00177B19">
      <w:pPr>
        <w:rPr>
          <w:rFonts w:ascii="Barlow" w:hAnsi="Barlow"/>
          <w:b/>
          <w:bCs/>
          <w:color w:val="2E74B5" w:themeColor="accent1" w:themeShade="BF"/>
          <w:highlight w:val="yellow"/>
        </w:rPr>
      </w:pPr>
    </w:p>
    <w:p w14:paraId="0F6E3067" w14:textId="2FFF51A9" w:rsidR="00E63D79" w:rsidRDefault="00E63D79" w:rsidP="00177B19">
      <w:pPr>
        <w:rPr>
          <w:rFonts w:ascii="Barlow" w:hAnsi="Barlow"/>
          <w:b/>
          <w:bCs/>
          <w:color w:val="2E74B5" w:themeColor="accent1" w:themeShade="BF"/>
          <w:highlight w:val="yellow"/>
        </w:rPr>
      </w:pPr>
    </w:p>
    <w:p w14:paraId="6789D6D2" w14:textId="77777777" w:rsidR="00E63D79" w:rsidRDefault="00E63D79" w:rsidP="00177B19">
      <w:pPr>
        <w:rPr>
          <w:rFonts w:ascii="Barlow" w:hAnsi="Barlow"/>
          <w:b/>
          <w:bCs/>
          <w:color w:val="2E74B5" w:themeColor="accent1" w:themeShade="BF"/>
          <w:highlight w:val="yellow"/>
        </w:rPr>
      </w:pPr>
    </w:p>
    <w:p w14:paraId="69AEF800" w14:textId="44B49F4B" w:rsidR="00177B19" w:rsidRPr="00E63D79" w:rsidRDefault="00177B19" w:rsidP="00177B19">
      <w:pPr>
        <w:rPr>
          <w:rFonts w:ascii="Barlow" w:hAnsi="Barlow"/>
        </w:rPr>
      </w:pPr>
      <w:r w:rsidRPr="00E63D79">
        <w:rPr>
          <w:rFonts w:ascii="Barlow" w:hAnsi="Barlow"/>
          <w:b/>
          <w:bCs/>
          <w:color w:val="2E74B5" w:themeColor="accent1" w:themeShade="BF"/>
          <w:highlight w:val="yellow"/>
        </w:rPr>
        <w:t xml:space="preserve">Box Circle </w:t>
      </w:r>
      <w:r w:rsidR="00E63D79">
        <w:rPr>
          <w:rFonts w:ascii="Barlow" w:hAnsi="Barlow"/>
          <w:b/>
          <w:bCs/>
          <w:color w:val="2E74B5" w:themeColor="accent1" w:themeShade="BF"/>
          <w:highlight w:val="yellow"/>
        </w:rPr>
        <w:t xml:space="preserve">Club </w:t>
      </w:r>
      <w:r w:rsidRPr="00E63D79">
        <w:rPr>
          <w:rFonts w:ascii="Barlow" w:hAnsi="Barlow"/>
          <w:b/>
          <w:bCs/>
          <w:color w:val="2E74B5" w:themeColor="accent1" w:themeShade="BF"/>
          <w:highlight w:val="yellow"/>
        </w:rPr>
        <w:t>Sponsorship: $20,000</w:t>
      </w:r>
      <w:r w:rsidRPr="00E63D79">
        <w:rPr>
          <w:rFonts w:ascii="Barlow" w:hAnsi="Barlow"/>
        </w:rPr>
        <w:t xml:space="preserve">  </w:t>
      </w:r>
    </w:p>
    <w:p w14:paraId="58926E5E" w14:textId="604FD54A" w:rsidR="004C3999" w:rsidRPr="00E63D79" w:rsidRDefault="004C3999" w:rsidP="004C3999">
      <w:pPr>
        <w:ind w:left="720"/>
        <w:rPr>
          <w:rFonts w:ascii="Barlow" w:hAnsi="Barlow"/>
        </w:rPr>
      </w:pPr>
      <w:r w:rsidRPr="00E63D79">
        <w:rPr>
          <w:rFonts w:ascii="Barlow" w:hAnsi="Barlow"/>
          <w:b/>
          <w:bCs/>
        </w:rPr>
        <w:t>Exclusive Reception:</w:t>
      </w:r>
      <w:r w:rsidRPr="00E63D79">
        <w:rPr>
          <w:rFonts w:ascii="Barlow" w:hAnsi="Barlow"/>
        </w:rPr>
        <w:t xml:space="preserve"> Sponsor the pre-show and intermission reception for the Box Circle and VIP patrons. </w:t>
      </w:r>
      <w:r w:rsidR="00E63D79">
        <w:rPr>
          <w:rFonts w:ascii="Barlow" w:hAnsi="Barlow"/>
        </w:rPr>
        <w:br/>
      </w:r>
    </w:p>
    <w:p w14:paraId="60FAE8D4" w14:textId="77777777" w:rsidR="009E6168" w:rsidRPr="00E63D79" w:rsidRDefault="009E6168" w:rsidP="009E6168">
      <w:pPr>
        <w:rPr>
          <w:rFonts w:ascii="Barlow" w:hAnsi="Barlow"/>
          <w:b/>
          <w:bCs/>
          <w:color w:val="2E74B5" w:themeColor="accent1" w:themeShade="BF"/>
        </w:rPr>
      </w:pPr>
      <w:r w:rsidRPr="00E63D79">
        <w:rPr>
          <w:rFonts w:ascii="Barlow" w:hAnsi="Barlow"/>
          <w:b/>
          <w:bCs/>
          <w:color w:val="2E74B5" w:themeColor="accent1" w:themeShade="BF"/>
        </w:rPr>
        <w:t>Benefits</w:t>
      </w:r>
    </w:p>
    <w:p w14:paraId="1E14CC80" w14:textId="1B0AA96B" w:rsidR="00E63D79" w:rsidRDefault="00E63D79" w:rsidP="009E6168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>Special Recognition as Box Circle Club Sponsor</w:t>
      </w:r>
    </w:p>
    <w:p w14:paraId="14C2EF40" w14:textId="49751F79" w:rsidR="009E6168" w:rsidRPr="00E63D79" w:rsidRDefault="00E63D79" w:rsidP="009E6168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 xml:space="preserve">Up to Eight (8) </w:t>
      </w:r>
      <w:r w:rsidR="009E6168" w:rsidRPr="00E63D79">
        <w:rPr>
          <w:rFonts w:ascii="Barlow" w:hAnsi="Barlow"/>
          <w:sz w:val="24"/>
          <w:szCs w:val="24"/>
        </w:rPr>
        <w:t xml:space="preserve">VIP Tickets to the Concert </w:t>
      </w:r>
    </w:p>
    <w:p w14:paraId="156122C0" w14:textId="77777777" w:rsidR="009E6168" w:rsidRPr="00E63D79" w:rsidRDefault="009E6168" w:rsidP="009E6168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Post-Concert Reception and Special Recognition</w:t>
      </w:r>
    </w:p>
    <w:p w14:paraId="4A7ED194" w14:textId="77777777" w:rsidR="009E6168" w:rsidRPr="00E63D79" w:rsidRDefault="009E6168" w:rsidP="009E6168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Meet-and-Greet with Guest Artists (to be confirmed)</w:t>
      </w:r>
    </w:p>
    <w:p w14:paraId="7E3AEC95" w14:textId="77777777" w:rsidR="009E6168" w:rsidRPr="00E63D79" w:rsidRDefault="009E6168" w:rsidP="009E6168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lastRenderedPageBreak/>
        <w:t>Photo Opportunities with Logo Background</w:t>
      </w:r>
    </w:p>
    <w:p w14:paraId="35931DD2" w14:textId="77777777" w:rsidR="009E6168" w:rsidRPr="00E63D79" w:rsidRDefault="009E6168" w:rsidP="009E6168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Sponsorship Recognized from the Stage</w:t>
      </w:r>
    </w:p>
    <w:p w14:paraId="67EBC758" w14:textId="77777777" w:rsidR="009E6168" w:rsidRPr="00E63D79" w:rsidRDefault="009E6168" w:rsidP="009E6168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Exclusive Box Circle Intermission Reception </w:t>
      </w:r>
    </w:p>
    <w:p w14:paraId="3795E4B0" w14:textId="77777777" w:rsidR="00E63D79" w:rsidRPr="00E63D79" w:rsidRDefault="009E6168" w:rsidP="00E63D79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Recognition in Program Books and Title Program Page</w:t>
      </w:r>
      <w:r w:rsidR="00E63D79" w:rsidRPr="00E63D79">
        <w:rPr>
          <w:rFonts w:ascii="Barlow" w:hAnsi="Barlow"/>
          <w:sz w:val="24"/>
          <w:szCs w:val="24"/>
        </w:rPr>
        <w:t xml:space="preserve"> </w:t>
      </w:r>
    </w:p>
    <w:p w14:paraId="085E8082" w14:textId="77777777" w:rsidR="00E63D79" w:rsidRPr="00E63D79" w:rsidRDefault="00E63D79" w:rsidP="00E63D79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Dedicated post to Arts &amp; Learning Conservatory Social Media Channels</w:t>
      </w:r>
    </w:p>
    <w:p w14:paraId="78CCC3A5" w14:textId="61584B7A" w:rsidR="009E6168" w:rsidRPr="00E63D79" w:rsidRDefault="009E6168" w:rsidP="00E63D79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Invitation to </w:t>
      </w:r>
      <w:r w:rsidR="00E63D79" w:rsidRPr="00E63D79">
        <w:rPr>
          <w:rFonts w:ascii="Barlow" w:hAnsi="Barlow"/>
          <w:sz w:val="24"/>
          <w:szCs w:val="24"/>
        </w:rPr>
        <w:t xml:space="preserve">Symphony’s </w:t>
      </w:r>
      <w:r w:rsidRPr="00E63D79">
        <w:rPr>
          <w:rFonts w:ascii="Barlow" w:hAnsi="Barlow"/>
          <w:sz w:val="24"/>
          <w:szCs w:val="24"/>
        </w:rPr>
        <w:t>Annual Gala and Concert Dress Rehearsal</w:t>
      </w:r>
    </w:p>
    <w:p w14:paraId="627A95B6" w14:textId="0887F026" w:rsidR="009E6168" w:rsidRPr="00E63D79" w:rsidRDefault="009E6168" w:rsidP="009E6168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Featured Highlight on </w:t>
      </w:r>
      <w:r w:rsidR="00E63D79">
        <w:rPr>
          <w:rFonts w:ascii="Barlow" w:hAnsi="Barlow"/>
          <w:sz w:val="24"/>
          <w:szCs w:val="24"/>
        </w:rPr>
        <w:t xml:space="preserve">Symphony’s </w:t>
      </w:r>
      <w:r w:rsidRPr="00E63D79">
        <w:rPr>
          <w:rFonts w:ascii="Barlow" w:hAnsi="Barlow"/>
          <w:sz w:val="24"/>
          <w:szCs w:val="24"/>
        </w:rPr>
        <w:t>Webpage and Emails</w:t>
      </w:r>
    </w:p>
    <w:p w14:paraId="13CE623A" w14:textId="77777777" w:rsidR="009E6168" w:rsidRPr="00E63D79" w:rsidRDefault="009E6168" w:rsidP="009E6168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Sponsorship acknowledged in press release</w:t>
      </w:r>
    </w:p>
    <w:p w14:paraId="48847994" w14:textId="7BC158C0" w:rsidR="00A857F5" w:rsidRPr="00E63D79" w:rsidRDefault="009E6168" w:rsidP="0027048C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Post-event photos in key local publications and magazines</w:t>
      </w:r>
    </w:p>
    <w:p w14:paraId="4BCF2FE5" w14:textId="77777777" w:rsidR="00E63D79" w:rsidRDefault="00E63D79" w:rsidP="0027048C">
      <w:pPr>
        <w:rPr>
          <w:rFonts w:ascii="Barlow" w:hAnsi="Barlow"/>
          <w:b/>
          <w:bCs/>
          <w:color w:val="2E74B5" w:themeColor="accent1" w:themeShade="BF"/>
          <w:highlight w:val="yellow"/>
        </w:rPr>
      </w:pPr>
    </w:p>
    <w:p w14:paraId="525C22BE" w14:textId="77777777" w:rsidR="00E63D79" w:rsidRDefault="00E63D79" w:rsidP="0027048C">
      <w:pPr>
        <w:rPr>
          <w:rFonts w:ascii="Barlow" w:hAnsi="Barlow"/>
          <w:b/>
          <w:bCs/>
          <w:color w:val="2E74B5" w:themeColor="accent1" w:themeShade="BF"/>
          <w:highlight w:val="yellow"/>
        </w:rPr>
      </w:pPr>
    </w:p>
    <w:p w14:paraId="77B2D071" w14:textId="2D453056" w:rsidR="0027048C" w:rsidRPr="00E63D79" w:rsidRDefault="0027048C" w:rsidP="0027048C">
      <w:pPr>
        <w:rPr>
          <w:rFonts w:ascii="Barlow" w:hAnsi="Barlow"/>
          <w:b/>
          <w:bCs/>
          <w:color w:val="2E74B5" w:themeColor="accent1" w:themeShade="BF"/>
        </w:rPr>
      </w:pPr>
      <w:r w:rsidRPr="00E63D79">
        <w:rPr>
          <w:rFonts w:ascii="Barlow" w:hAnsi="Barlow"/>
          <w:b/>
          <w:bCs/>
          <w:color w:val="2E74B5" w:themeColor="accent1" w:themeShade="BF"/>
          <w:highlight w:val="yellow"/>
        </w:rPr>
        <w:t>Artist Sponsor</w:t>
      </w:r>
      <w:r w:rsidR="00177B19" w:rsidRPr="00E63D79">
        <w:rPr>
          <w:rFonts w:ascii="Barlow" w:hAnsi="Barlow"/>
          <w:b/>
          <w:bCs/>
          <w:color w:val="2E74B5" w:themeColor="accent1" w:themeShade="BF"/>
          <w:highlight w:val="yellow"/>
        </w:rPr>
        <w:t>ship:</w:t>
      </w:r>
      <w:r w:rsidR="00177B19" w:rsidRPr="00E63D79">
        <w:rPr>
          <w:rFonts w:ascii="Barlow" w:hAnsi="Barlow"/>
          <w:b/>
          <w:bCs/>
          <w:color w:val="2E74B5" w:themeColor="accent1" w:themeShade="BF"/>
          <w:highlight w:val="yellow"/>
        </w:rPr>
        <w:tab/>
      </w:r>
      <w:r w:rsidRPr="00E63D79">
        <w:rPr>
          <w:rFonts w:ascii="Barlow" w:hAnsi="Barlow"/>
          <w:b/>
          <w:bCs/>
          <w:color w:val="2E74B5" w:themeColor="accent1" w:themeShade="BF"/>
          <w:highlight w:val="yellow"/>
        </w:rPr>
        <w:t>$20,000</w:t>
      </w:r>
    </w:p>
    <w:p w14:paraId="21F3693A" w14:textId="2A601A96" w:rsidR="0027048C" w:rsidRPr="00E63D79" w:rsidRDefault="0027048C" w:rsidP="00177B19">
      <w:pPr>
        <w:ind w:firstLine="720"/>
        <w:rPr>
          <w:rFonts w:ascii="Barlow" w:hAnsi="Barlow"/>
        </w:rPr>
      </w:pPr>
      <w:r w:rsidRPr="00E63D79">
        <w:rPr>
          <w:rFonts w:ascii="Barlow" w:hAnsi="Barlow"/>
          <w:b/>
          <w:bCs/>
        </w:rPr>
        <w:t>Conductor/Artist Sponsorship:</w:t>
      </w:r>
      <w:r w:rsidRPr="00E63D79">
        <w:rPr>
          <w:rFonts w:ascii="Barlow" w:hAnsi="Barlow"/>
        </w:rPr>
        <w:t xml:space="preserve"> Sponsor a prominent conductor or </w:t>
      </w:r>
      <w:r w:rsidR="00021D5C" w:rsidRPr="00E63D79">
        <w:rPr>
          <w:rFonts w:ascii="Barlow" w:hAnsi="Barlow"/>
        </w:rPr>
        <w:t>performer(s)</w:t>
      </w:r>
      <w:r w:rsidRPr="00E63D79">
        <w:rPr>
          <w:rFonts w:ascii="Barlow" w:hAnsi="Barlow"/>
        </w:rPr>
        <w:t>.</w:t>
      </w:r>
    </w:p>
    <w:p w14:paraId="6D671F98" w14:textId="77777777" w:rsidR="004B15CB" w:rsidRPr="00E63D79" w:rsidRDefault="004B15CB" w:rsidP="00C1334E">
      <w:pPr>
        <w:rPr>
          <w:rFonts w:ascii="Barlow" w:hAnsi="Barlow"/>
        </w:rPr>
      </w:pPr>
    </w:p>
    <w:p w14:paraId="53194701" w14:textId="79308FFD" w:rsidR="00CE27D5" w:rsidRPr="00E63D79" w:rsidRDefault="00CE27D5" w:rsidP="00CE27D5">
      <w:pPr>
        <w:rPr>
          <w:rFonts w:ascii="Barlow" w:hAnsi="Barlow"/>
          <w:b/>
          <w:bCs/>
          <w:color w:val="2E74B5" w:themeColor="accent1" w:themeShade="BF"/>
        </w:rPr>
      </w:pPr>
      <w:r w:rsidRPr="00E63D79">
        <w:rPr>
          <w:rFonts w:ascii="Barlow" w:hAnsi="Barlow"/>
          <w:b/>
          <w:bCs/>
          <w:color w:val="2E74B5" w:themeColor="accent1" w:themeShade="BF"/>
        </w:rPr>
        <w:t xml:space="preserve">Benefits </w:t>
      </w:r>
    </w:p>
    <w:p w14:paraId="0BC5D565" w14:textId="7C338A3D" w:rsidR="00CE27D5" w:rsidRPr="00E63D79" w:rsidRDefault="00CE27D5" w:rsidP="00CE27D5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Special Recognition as Artist Sponsor </w:t>
      </w:r>
    </w:p>
    <w:p w14:paraId="3F9849F9" w14:textId="5892F07B" w:rsidR="00CE27D5" w:rsidRPr="00E63D79" w:rsidRDefault="00CE27D5" w:rsidP="00CE27D5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Up to Eight (8) VIP Tickets to the Concert </w:t>
      </w:r>
    </w:p>
    <w:p w14:paraId="505ABDD5" w14:textId="77777777" w:rsidR="00CE27D5" w:rsidRPr="00E63D79" w:rsidRDefault="00CE27D5" w:rsidP="00CE27D5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Post-Concert Reception in Box Circle Club </w:t>
      </w:r>
    </w:p>
    <w:p w14:paraId="44316F31" w14:textId="77777777" w:rsidR="00CE27D5" w:rsidRPr="00E63D79" w:rsidRDefault="00CE27D5" w:rsidP="00CE27D5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Listing in all printed concert programs (140,000 impressions)</w:t>
      </w:r>
    </w:p>
    <w:p w14:paraId="37838A56" w14:textId="77777777" w:rsidR="00CE27D5" w:rsidRPr="00E63D79" w:rsidRDefault="00CE27D5" w:rsidP="00CE27D5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Meet-and-Greet with Guest Artists (to be confirmed)</w:t>
      </w:r>
    </w:p>
    <w:p w14:paraId="4C5ECF6C" w14:textId="3D9479AA" w:rsidR="00CE27D5" w:rsidRPr="00E63D79" w:rsidRDefault="00CE27D5" w:rsidP="00CE27D5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Photo Opportunities with Logo Background</w:t>
      </w:r>
    </w:p>
    <w:p w14:paraId="2932C237" w14:textId="77777777" w:rsidR="00CE27D5" w:rsidRPr="00E63D79" w:rsidRDefault="00CE27D5" w:rsidP="00CE27D5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Exclusive Box Circle Intermission Reception </w:t>
      </w:r>
    </w:p>
    <w:p w14:paraId="60D9E575" w14:textId="77777777" w:rsidR="00E63D79" w:rsidRPr="00E63D79" w:rsidRDefault="00E63D79" w:rsidP="00E63D79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Dedicated post to Arts &amp; Learning Conservatory Social Media Channels</w:t>
      </w:r>
    </w:p>
    <w:p w14:paraId="2244A1E2" w14:textId="77777777" w:rsidR="00E63D79" w:rsidRPr="00E63D79" w:rsidRDefault="00E63D79" w:rsidP="00E63D79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Invitation to Symphony’s Annual Gala and Concert Dress Rehearsal</w:t>
      </w:r>
    </w:p>
    <w:p w14:paraId="5EE2C7C2" w14:textId="77777777" w:rsidR="00E63D79" w:rsidRPr="00E63D79" w:rsidRDefault="00E63D79" w:rsidP="00E63D79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Featured Highlight on Symphony’s Webpage and Emails</w:t>
      </w:r>
    </w:p>
    <w:p w14:paraId="5C500103" w14:textId="716C32B9" w:rsidR="00CE27D5" w:rsidRPr="00E63D79" w:rsidRDefault="00CE27D5" w:rsidP="00E63D79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Sponsorship acknowledged in press release and in all publications and social </w:t>
      </w:r>
    </w:p>
    <w:p w14:paraId="0443C834" w14:textId="77777777" w:rsidR="00CE27D5" w:rsidRPr="00E63D79" w:rsidRDefault="00CE27D5" w:rsidP="00CE27D5">
      <w:pPr>
        <w:pStyle w:val="ListParagraph"/>
        <w:spacing w:line="240" w:lineRule="auto"/>
        <w:ind w:firstLine="72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media channels (745,000 impressions)</w:t>
      </w:r>
    </w:p>
    <w:p w14:paraId="37642CE3" w14:textId="040C4634" w:rsidR="00CE27D5" w:rsidRPr="00E63D79" w:rsidRDefault="00CE27D5" w:rsidP="00CE27D5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Logo on Symphony’s Website (232,000 impressions)</w:t>
      </w:r>
    </w:p>
    <w:p w14:paraId="191ACA92" w14:textId="65EDEB64" w:rsidR="00CE27D5" w:rsidRPr="00E63D79" w:rsidRDefault="00CE27D5" w:rsidP="00CE27D5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Public acknowledgement of sponsorship in publications, </w:t>
      </w:r>
    </w:p>
    <w:p w14:paraId="2C768F70" w14:textId="1403A93F" w:rsidR="007943F3" w:rsidRPr="00E63D79" w:rsidRDefault="00CE27D5" w:rsidP="009E6168">
      <w:pPr>
        <w:pStyle w:val="ListParagraph"/>
        <w:spacing w:line="240" w:lineRule="auto"/>
        <w:ind w:firstLine="72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advertisements and program book</w:t>
      </w:r>
    </w:p>
    <w:p w14:paraId="1E666BBB" w14:textId="77777777" w:rsidR="00A857F5" w:rsidRPr="00E63D79" w:rsidRDefault="00A857F5" w:rsidP="00A857F5">
      <w:pPr>
        <w:rPr>
          <w:rFonts w:ascii="Barlow" w:hAnsi="Barlow"/>
          <w:b/>
          <w:bCs/>
          <w:color w:val="2E74B5" w:themeColor="accent1" w:themeShade="BF"/>
        </w:rPr>
      </w:pPr>
    </w:p>
    <w:p w14:paraId="23D637C8" w14:textId="1F230AEA" w:rsidR="00A857F5" w:rsidRPr="00E63D79" w:rsidRDefault="00A857F5" w:rsidP="00A857F5">
      <w:pPr>
        <w:rPr>
          <w:rFonts w:ascii="Barlow" w:hAnsi="Barlow"/>
          <w:b/>
          <w:bCs/>
          <w:color w:val="2E74B5" w:themeColor="accent1" w:themeShade="BF"/>
        </w:rPr>
      </w:pPr>
      <w:r w:rsidRPr="00E63D79">
        <w:rPr>
          <w:rFonts w:ascii="Barlow" w:hAnsi="Barlow"/>
          <w:b/>
          <w:bCs/>
          <w:color w:val="2E74B5" w:themeColor="accent1" w:themeShade="BF"/>
          <w:highlight w:val="yellow"/>
        </w:rPr>
        <w:t>Patron Sponsorship:</w:t>
      </w:r>
      <w:r w:rsidRPr="00E63D79">
        <w:rPr>
          <w:rFonts w:ascii="Barlow" w:hAnsi="Barlow"/>
          <w:b/>
          <w:bCs/>
          <w:color w:val="2E74B5" w:themeColor="accent1" w:themeShade="BF"/>
          <w:highlight w:val="yellow"/>
        </w:rPr>
        <w:tab/>
        <w:t>$5,000</w:t>
      </w:r>
    </w:p>
    <w:p w14:paraId="71CF6878" w14:textId="5A3FABAA" w:rsidR="00C1198C" w:rsidRPr="00E63D79" w:rsidRDefault="00A857F5" w:rsidP="004042D3">
      <w:pPr>
        <w:rPr>
          <w:rFonts w:ascii="Barlow" w:hAnsi="Barlow"/>
        </w:rPr>
      </w:pPr>
      <w:r w:rsidRPr="00E63D79">
        <w:rPr>
          <w:rFonts w:ascii="Barlow" w:hAnsi="Barlow"/>
        </w:rPr>
        <w:tab/>
      </w:r>
    </w:p>
    <w:p w14:paraId="25AA3141" w14:textId="77777777" w:rsidR="00A857F5" w:rsidRPr="00E63D79" w:rsidRDefault="00A857F5" w:rsidP="00A857F5">
      <w:pPr>
        <w:rPr>
          <w:rFonts w:ascii="Barlow" w:hAnsi="Barlow"/>
          <w:b/>
          <w:bCs/>
          <w:color w:val="2E74B5" w:themeColor="accent1" w:themeShade="BF"/>
        </w:rPr>
      </w:pPr>
      <w:r w:rsidRPr="00E63D79">
        <w:rPr>
          <w:rFonts w:ascii="Barlow" w:hAnsi="Barlow"/>
          <w:b/>
          <w:bCs/>
          <w:color w:val="2E74B5" w:themeColor="accent1" w:themeShade="BF"/>
        </w:rPr>
        <w:t xml:space="preserve">Benefits </w:t>
      </w:r>
    </w:p>
    <w:p w14:paraId="0D30552C" w14:textId="3BD53F5B" w:rsidR="00A857F5" w:rsidRPr="00E63D79" w:rsidRDefault="00A857F5" w:rsidP="00A857F5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 xml:space="preserve">Recognition as Patron Sponsor </w:t>
      </w:r>
    </w:p>
    <w:p w14:paraId="12402233" w14:textId="1E826126" w:rsidR="00A857F5" w:rsidRPr="00E63D79" w:rsidRDefault="00A857F5" w:rsidP="00A857F5">
      <w:pPr>
        <w:pStyle w:val="ListParagraph"/>
        <w:numPr>
          <w:ilvl w:val="0"/>
          <w:numId w:val="20"/>
        </w:numPr>
        <w:spacing w:line="240" w:lineRule="auto"/>
        <w:ind w:firstLine="0"/>
        <w:rPr>
          <w:rFonts w:ascii="Barlow" w:hAnsi="Barlow"/>
          <w:sz w:val="24"/>
          <w:szCs w:val="24"/>
        </w:rPr>
      </w:pPr>
      <w:r w:rsidRPr="00E63D79">
        <w:rPr>
          <w:rFonts w:ascii="Barlow" w:hAnsi="Barlow"/>
          <w:sz w:val="24"/>
          <w:szCs w:val="24"/>
        </w:rPr>
        <w:t>Two (2) VIP Concert tickets</w:t>
      </w:r>
    </w:p>
    <w:p w14:paraId="6D71B17E" w14:textId="77777777" w:rsidR="00A857F5" w:rsidRPr="00E63D79" w:rsidRDefault="00A857F5" w:rsidP="004042D3">
      <w:pPr>
        <w:rPr>
          <w:rFonts w:ascii="Barlow" w:hAnsi="Barlow"/>
        </w:rPr>
      </w:pPr>
    </w:p>
    <w:p w14:paraId="4417ADBA" w14:textId="736C4580" w:rsidR="00F922E8" w:rsidRPr="00E63D79" w:rsidRDefault="00F922E8" w:rsidP="00F922E8">
      <w:pPr>
        <w:jc w:val="center"/>
        <w:rPr>
          <w:rFonts w:ascii="Barlow" w:hAnsi="Barlow"/>
          <w:b/>
          <w:color w:val="2E74B5" w:themeColor="accent1" w:themeShade="BF"/>
        </w:rPr>
      </w:pPr>
      <w:r w:rsidRPr="00E63D79">
        <w:rPr>
          <w:rFonts w:ascii="Barlow" w:hAnsi="Barlow"/>
          <w:b/>
          <w:color w:val="2E74B5" w:themeColor="accent1" w:themeShade="BF"/>
        </w:rPr>
        <w:t>Sponsorship Benefits</w:t>
      </w:r>
    </w:p>
    <w:p w14:paraId="45EA21BD" w14:textId="0C1FE436" w:rsidR="004042D3" w:rsidRPr="00E63D79" w:rsidRDefault="004042D3" w:rsidP="004042D3">
      <w:pPr>
        <w:rPr>
          <w:rFonts w:ascii="Barlow" w:hAnsi="Barlow"/>
        </w:rPr>
      </w:pPr>
      <w:r w:rsidRPr="00E63D79">
        <w:rPr>
          <w:rFonts w:ascii="Barlow" w:hAnsi="Barlow"/>
        </w:rPr>
        <w:t>By supporting Pacific Symphony, you make a powerful impact in the community by deepening your position as a leading citizen</w:t>
      </w:r>
      <w:r w:rsidR="0019628B" w:rsidRPr="00E63D79">
        <w:rPr>
          <w:rFonts w:ascii="Barlow" w:hAnsi="Barlow"/>
        </w:rPr>
        <w:t xml:space="preserve"> in the </w:t>
      </w:r>
      <w:r w:rsidR="00384BA5" w:rsidRPr="00E63D79">
        <w:rPr>
          <w:rFonts w:ascii="Barlow" w:hAnsi="Barlow"/>
        </w:rPr>
        <w:t xml:space="preserve">corporate </w:t>
      </w:r>
      <w:r w:rsidR="0019628B" w:rsidRPr="00E63D79">
        <w:rPr>
          <w:rFonts w:ascii="Barlow" w:hAnsi="Barlow"/>
        </w:rPr>
        <w:t>community</w:t>
      </w:r>
      <w:r w:rsidRPr="00E63D79">
        <w:rPr>
          <w:rFonts w:ascii="Barlow" w:hAnsi="Barlow"/>
        </w:rPr>
        <w:t xml:space="preserve">, promoting core values and demonstrating an outstanding commitment to the arts in Orange County. The Symphony reaches a unique demographic of patrons that are closely aligned with the target market for prominent and recognized local </w:t>
      </w:r>
      <w:r w:rsidR="0019628B" w:rsidRPr="00E63D79">
        <w:rPr>
          <w:rFonts w:ascii="Barlow" w:hAnsi="Barlow"/>
        </w:rPr>
        <w:t>entities</w:t>
      </w:r>
      <w:r w:rsidRPr="00E63D79">
        <w:rPr>
          <w:rFonts w:ascii="Barlow" w:hAnsi="Barlow"/>
        </w:rPr>
        <w:t>, such as yours. Your gift is considered a charitable donation, as Pacific Symphony is a community</w:t>
      </w:r>
      <w:r w:rsidR="00F922E8" w:rsidRPr="00E63D79">
        <w:rPr>
          <w:rFonts w:ascii="Barlow" w:hAnsi="Barlow"/>
        </w:rPr>
        <w:t>,</w:t>
      </w:r>
      <w:r w:rsidRPr="00E63D79">
        <w:rPr>
          <w:rFonts w:ascii="Barlow" w:hAnsi="Barlow"/>
        </w:rPr>
        <w:t xml:space="preserve"> non-profit 501(c) 3 organization, supporting the arts and music education in Orange County.</w:t>
      </w:r>
    </w:p>
    <w:p w14:paraId="4BF09683" w14:textId="77777777" w:rsidR="00BB7966" w:rsidRPr="00E63D79" w:rsidRDefault="00BB7966" w:rsidP="004042D3">
      <w:pPr>
        <w:rPr>
          <w:rFonts w:ascii="Barlow" w:hAnsi="Barlow"/>
        </w:rPr>
      </w:pPr>
    </w:p>
    <w:p w14:paraId="451C2CF8" w14:textId="65130155" w:rsidR="00BB7966" w:rsidRPr="00E63D79" w:rsidRDefault="00BB7966" w:rsidP="00BB7966">
      <w:pPr>
        <w:rPr>
          <w:rFonts w:ascii="Barlow" w:hAnsi="Barlow"/>
          <w:b/>
          <w:bCs/>
        </w:rPr>
      </w:pPr>
      <w:r w:rsidRPr="00E63D79">
        <w:rPr>
          <w:rFonts w:ascii="Barlow" w:hAnsi="Barlow"/>
          <w:b/>
          <w:bCs/>
        </w:rPr>
        <w:t>Customized Engagement &amp; Benefits</w:t>
      </w:r>
    </w:p>
    <w:p w14:paraId="64F5FA76" w14:textId="65C23D88" w:rsidR="00BB7966" w:rsidRPr="00E63D79" w:rsidRDefault="00BB7966" w:rsidP="00BB7966">
      <w:pPr>
        <w:numPr>
          <w:ilvl w:val="0"/>
          <w:numId w:val="29"/>
        </w:numPr>
        <w:rPr>
          <w:rFonts w:ascii="Barlow" w:hAnsi="Barlow"/>
        </w:rPr>
      </w:pPr>
      <w:r w:rsidRPr="00E63D79">
        <w:rPr>
          <w:rFonts w:ascii="Barlow" w:hAnsi="Barlow"/>
          <w:b/>
          <w:bCs/>
        </w:rPr>
        <w:t>Tailored Visibility:</w:t>
      </w:r>
      <w:r w:rsidRPr="00E63D79">
        <w:rPr>
          <w:rFonts w:ascii="Barlow" w:hAnsi="Barlow"/>
        </w:rPr>
        <w:t xml:space="preserve"> Each sponsorship opportunity comes with bespoke branding solutions to align </w:t>
      </w:r>
      <w:r w:rsidR="00177B19" w:rsidRPr="00E63D79">
        <w:rPr>
          <w:rFonts w:ascii="Barlow" w:hAnsi="Barlow"/>
        </w:rPr>
        <w:t>with your goals</w:t>
      </w:r>
    </w:p>
    <w:p w14:paraId="4B966EF0" w14:textId="4EDB81F9" w:rsidR="00BB7966" w:rsidRPr="00E63D79" w:rsidRDefault="00BB7966" w:rsidP="00BB7966">
      <w:pPr>
        <w:numPr>
          <w:ilvl w:val="0"/>
          <w:numId w:val="29"/>
        </w:numPr>
        <w:rPr>
          <w:rFonts w:ascii="Barlow" w:hAnsi="Barlow"/>
        </w:rPr>
      </w:pPr>
      <w:r w:rsidRPr="00E63D79">
        <w:rPr>
          <w:rFonts w:ascii="Barlow" w:hAnsi="Barlow"/>
          <w:b/>
          <w:bCs/>
        </w:rPr>
        <w:t>Client Activation:</w:t>
      </w:r>
      <w:r w:rsidRPr="00E63D79">
        <w:rPr>
          <w:rFonts w:ascii="Barlow" w:hAnsi="Barlow"/>
        </w:rPr>
        <w:t xml:space="preserve"> VIP experiences, exclusive dinners and receptions designed to enhance client relationships.</w:t>
      </w:r>
    </w:p>
    <w:p w14:paraId="37F66E36" w14:textId="6866FFBB" w:rsidR="00DF4AD6" w:rsidRPr="00E63D79" w:rsidRDefault="00BB7966" w:rsidP="007943F3">
      <w:pPr>
        <w:numPr>
          <w:ilvl w:val="0"/>
          <w:numId w:val="29"/>
        </w:numPr>
        <w:rPr>
          <w:rFonts w:ascii="Barlow" w:hAnsi="Barlow"/>
        </w:rPr>
      </w:pPr>
      <w:r w:rsidRPr="00E63D79">
        <w:rPr>
          <w:rFonts w:ascii="Barlow" w:hAnsi="Barlow"/>
          <w:b/>
          <w:bCs/>
        </w:rPr>
        <w:t>Brand Recognition:</w:t>
      </w:r>
      <w:r w:rsidRPr="00E63D79">
        <w:rPr>
          <w:rFonts w:ascii="Barlow" w:hAnsi="Barlow"/>
        </w:rPr>
        <w:t xml:space="preserve"> Across Pacific Symphony’s digital platforms, print materials, and on-site events.</w:t>
      </w:r>
    </w:p>
    <w:p w14:paraId="512FD5B8" w14:textId="77777777" w:rsidR="00177B19" w:rsidRPr="00E63D79" w:rsidRDefault="00177B19" w:rsidP="00177B19">
      <w:pPr>
        <w:rPr>
          <w:rFonts w:ascii="Barlow" w:hAnsi="Barlow"/>
        </w:rPr>
      </w:pPr>
    </w:p>
    <w:p w14:paraId="3B778849" w14:textId="42C82A18" w:rsidR="00800928" w:rsidRPr="00E63D79" w:rsidRDefault="00800928" w:rsidP="00800928">
      <w:pPr>
        <w:jc w:val="center"/>
        <w:rPr>
          <w:rFonts w:ascii="Barlow" w:hAnsi="Barlow"/>
        </w:rPr>
        <w:sectPr w:rsidR="00800928" w:rsidRPr="00E63D79" w:rsidSect="00BD2CA9">
          <w:type w:val="continuous"/>
          <w:pgSz w:w="12240" w:h="15840"/>
          <w:pgMar w:top="720" w:right="1440" w:bottom="1440" w:left="1440" w:header="720" w:footer="720" w:gutter="0"/>
          <w:cols w:space="720"/>
          <w:titlePg/>
          <w:docGrid w:linePitch="360"/>
        </w:sectPr>
      </w:pPr>
    </w:p>
    <w:p w14:paraId="21F926AB" w14:textId="77777777" w:rsidR="00021D5C" w:rsidRPr="00E63D79" w:rsidRDefault="00021D5C" w:rsidP="00A857F5">
      <w:pPr>
        <w:contextualSpacing/>
        <w:rPr>
          <w:rFonts w:ascii="Barlow" w:hAnsi="Barlow"/>
          <w:b/>
          <w:i/>
        </w:rPr>
      </w:pPr>
    </w:p>
    <w:p w14:paraId="7607BEB8" w14:textId="5AB05810" w:rsidR="00A709A4" w:rsidRPr="00E63D79" w:rsidRDefault="00A709A4" w:rsidP="00A93E5D">
      <w:pPr>
        <w:contextualSpacing/>
        <w:jc w:val="center"/>
        <w:rPr>
          <w:rFonts w:ascii="Barlow" w:eastAsia="Calibri" w:hAnsi="Barlow"/>
          <w:b/>
          <w:color w:val="2E74B5" w:themeColor="accent1" w:themeShade="BF"/>
        </w:rPr>
      </w:pPr>
      <w:r w:rsidRPr="00E63D79">
        <w:rPr>
          <w:rFonts w:ascii="Barlow" w:eastAsia="Calibri" w:hAnsi="Barlow"/>
          <w:b/>
          <w:color w:val="2E74B5" w:themeColor="accent1" w:themeShade="BF"/>
        </w:rPr>
        <w:t>Contact Information</w:t>
      </w:r>
    </w:p>
    <w:p w14:paraId="21D8EBA0" w14:textId="77777777" w:rsidR="00A709A4" w:rsidRPr="00E63D79" w:rsidRDefault="00A709A4" w:rsidP="00A709A4">
      <w:pPr>
        <w:spacing w:line="276" w:lineRule="auto"/>
        <w:contextualSpacing/>
        <w:jc w:val="center"/>
        <w:rPr>
          <w:rFonts w:ascii="Barlow" w:eastAsia="Calibri" w:hAnsi="Barlow"/>
          <w:b/>
        </w:rPr>
        <w:sectPr w:rsidR="00A709A4" w:rsidRPr="00E63D79" w:rsidSect="00A709A4">
          <w:type w:val="continuous"/>
          <w:pgSz w:w="12240" w:h="15840"/>
          <w:pgMar w:top="990" w:right="1800" w:bottom="1440" w:left="1620" w:header="720" w:footer="720" w:gutter="0"/>
          <w:cols w:space="720"/>
        </w:sectPr>
      </w:pPr>
    </w:p>
    <w:p w14:paraId="19D425B4" w14:textId="264F2FE5" w:rsidR="00A709A4" w:rsidRPr="00E63D79" w:rsidRDefault="00687841" w:rsidP="00A709A4">
      <w:pPr>
        <w:spacing w:line="276" w:lineRule="auto"/>
        <w:contextualSpacing/>
        <w:jc w:val="center"/>
        <w:rPr>
          <w:rFonts w:ascii="Barlow" w:eastAsia="Calibri" w:hAnsi="Barlow"/>
          <w:b/>
        </w:rPr>
      </w:pPr>
      <w:r w:rsidRPr="00E63D79">
        <w:rPr>
          <w:rFonts w:ascii="Barlow" w:eastAsia="Calibri" w:hAnsi="Barlow"/>
          <w:b/>
        </w:rPr>
        <w:t>Emily Rankin</w:t>
      </w:r>
    </w:p>
    <w:p w14:paraId="7AB7364A" w14:textId="086EDEB2" w:rsidR="00A709A4" w:rsidRPr="00E63D79" w:rsidRDefault="00687841" w:rsidP="00A709A4">
      <w:pPr>
        <w:spacing w:line="276" w:lineRule="auto"/>
        <w:contextualSpacing/>
        <w:jc w:val="center"/>
        <w:rPr>
          <w:rFonts w:ascii="Barlow" w:eastAsia="Calibri" w:hAnsi="Barlow"/>
          <w:b/>
        </w:rPr>
      </w:pPr>
      <w:r w:rsidRPr="00E63D79">
        <w:rPr>
          <w:rFonts w:ascii="Barlow" w:eastAsia="Calibri" w:hAnsi="Barlow"/>
          <w:b/>
        </w:rPr>
        <w:t>Vice President of Development</w:t>
      </w:r>
      <w:r w:rsidR="00E63D79" w:rsidRPr="00E63D79">
        <w:rPr>
          <w:rFonts w:ascii="Barlow" w:eastAsia="Calibri" w:hAnsi="Barlow"/>
          <w:b/>
        </w:rPr>
        <w:br/>
        <w:t>Pacific Symphony</w:t>
      </w:r>
    </w:p>
    <w:p w14:paraId="6CF4BE88" w14:textId="270CB009" w:rsidR="00A709A4" w:rsidRPr="00E63D79" w:rsidRDefault="00A709A4" w:rsidP="009E6168">
      <w:pPr>
        <w:spacing w:line="276" w:lineRule="auto"/>
        <w:contextualSpacing/>
        <w:jc w:val="center"/>
        <w:rPr>
          <w:rFonts w:ascii="Barlow" w:eastAsia="Calibri" w:hAnsi="Barlow"/>
          <w:b/>
        </w:rPr>
      </w:pPr>
      <w:r w:rsidRPr="00E63D79">
        <w:rPr>
          <w:rFonts w:ascii="Barlow" w:eastAsia="Calibri" w:hAnsi="Barlow"/>
          <w:b/>
        </w:rPr>
        <w:t>714.</w:t>
      </w:r>
      <w:r w:rsidR="00687841" w:rsidRPr="00E63D79">
        <w:rPr>
          <w:rFonts w:ascii="Barlow" w:eastAsia="Calibri" w:hAnsi="Barlow"/>
          <w:b/>
        </w:rPr>
        <w:t>876</w:t>
      </w:r>
      <w:r w:rsidRPr="00E63D79">
        <w:rPr>
          <w:rFonts w:ascii="Barlow" w:eastAsia="Calibri" w:hAnsi="Barlow"/>
          <w:b/>
        </w:rPr>
        <w:t>.</w:t>
      </w:r>
      <w:r w:rsidR="00687841" w:rsidRPr="00E63D79">
        <w:rPr>
          <w:rFonts w:ascii="Barlow" w:eastAsia="Calibri" w:hAnsi="Barlow"/>
          <w:b/>
        </w:rPr>
        <w:t>2398</w:t>
      </w:r>
      <w:r w:rsidR="00E63D79" w:rsidRPr="00E63D79">
        <w:rPr>
          <w:rFonts w:ascii="Barlow" w:eastAsia="Calibri" w:hAnsi="Barlow"/>
          <w:b/>
        </w:rPr>
        <w:br/>
      </w:r>
      <w:hyperlink r:id="rId16" w:history="1">
        <w:r w:rsidR="00E63D79" w:rsidRPr="00E63D79">
          <w:rPr>
            <w:rStyle w:val="Hyperlink"/>
            <w:rFonts w:ascii="Barlow" w:eastAsia="Calibri" w:hAnsi="Barlow"/>
            <w:b/>
          </w:rPr>
          <w:t>ERankin@PacificSymphony.org</w:t>
        </w:r>
      </w:hyperlink>
    </w:p>
    <w:p w14:paraId="5CA586B3" w14:textId="77777777" w:rsidR="00692D73" w:rsidRPr="00E63D79" w:rsidRDefault="00692D73" w:rsidP="00A709A4">
      <w:pPr>
        <w:spacing w:line="276" w:lineRule="auto"/>
        <w:contextualSpacing/>
        <w:jc w:val="center"/>
        <w:rPr>
          <w:rFonts w:ascii="Barlow" w:eastAsia="Calibri" w:hAnsi="Barlow"/>
          <w:b/>
        </w:rPr>
      </w:pPr>
    </w:p>
    <w:p w14:paraId="514A29F9" w14:textId="0CB8FCF7" w:rsidR="00E63D79" w:rsidRPr="00E63D79" w:rsidRDefault="00E63D79" w:rsidP="00A709A4">
      <w:pPr>
        <w:spacing w:line="276" w:lineRule="auto"/>
        <w:contextualSpacing/>
        <w:jc w:val="center"/>
        <w:rPr>
          <w:rFonts w:ascii="Barlow" w:eastAsia="Calibri" w:hAnsi="Barlow"/>
          <w:b/>
        </w:rPr>
      </w:pPr>
      <w:r w:rsidRPr="00E63D79">
        <w:rPr>
          <w:rFonts w:ascii="Barlow" w:eastAsia="Calibri" w:hAnsi="Barlow"/>
          <w:b/>
        </w:rPr>
        <w:t xml:space="preserve">Debora </w:t>
      </w:r>
      <w:proofErr w:type="spellStart"/>
      <w:r w:rsidRPr="00E63D79">
        <w:rPr>
          <w:rFonts w:ascii="Barlow" w:eastAsia="Calibri" w:hAnsi="Barlow"/>
          <w:b/>
        </w:rPr>
        <w:t>Wondercheck</w:t>
      </w:r>
      <w:proofErr w:type="spellEnd"/>
      <w:r w:rsidRPr="00E63D79">
        <w:rPr>
          <w:rFonts w:ascii="Barlow" w:eastAsia="Calibri" w:hAnsi="Barlow"/>
          <w:b/>
        </w:rPr>
        <w:t>, M.S., ED</w:t>
      </w:r>
      <w:r w:rsidRPr="00E63D79">
        <w:rPr>
          <w:rFonts w:ascii="Barlow" w:eastAsia="Calibri" w:hAnsi="Barlow"/>
          <w:b/>
        </w:rPr>
        <w:br/>
        <w:t xml:space="preserve">Chief Executive Officer </w:t>
      </w:r>
      <w:r w:rsidRPr="00E63D79">
        <w:rPr>
          <w:rFonts w:ascii="Barlow" w:eastAsia="Calibri" w:hAnsi="Barlow"/>
          <w:b/>
        </w:rPr>
        <w:br/>
        <w:t>Arts &amp; Learning Conservatory</w:t>
      </w:r>
      <w:r w:rsidRPr="00E63D79">
        <w:rPr>
          <w:rFonts w:ascii="Barlow" w:eastAsia="Calibri" w:hAnsi="Barlow"/>
          <w:b/>
        </w:rPr>
        <w:br/>
        <w:t>714.638.8194</w:t>
      </w:r>
      <w:r w:rsidRPr="00E63D79">
        <w:rPr>
          <w:rFonts w:ascii="Barlow" w:eastAsia="Calibri" w:hAnsi="Barlow"/>
          <w:b/>
        </w:rPr>
        <w:br/>
      </w:r>
      <w:hyperlink r:id="rId17" w:history="1">
        <w:r w:rsidRPr="00E63D79">
          <w:rPr>
            <w:rStyle w:val="Hyperlink"/>
            <w:rFonts w:ascii="Barlow" w:eastAsia="Calibri" w:hAnsi="Barlow"/>
            <w:b/>
          </w:rPr>
          <w:t>D</w:t>
        </w:r>
        <w:r w:rsidRPr="00E63D79">
          <w:rPr>
            <w:rStyle w:val="Hyperlink"/>
            <w:rFonts w:ascii="Barlow" w:eastAsia="Calibri" w:hAnsi="Barlow"/>
            <w:b/>
          </w:rPr>
          <w:t>ebora@artsandlearning.org</w:t>
        </w:r>
      </w:hyperlink>
      <w:r w:rsidRPr="00E63D79">
        <w:rPr>
          <w:rFonts w:ascii="Barlow" w:eastAsia="Calibri" w:hAnsi="Barlow"/>
          <w:b/>
        </w:rPr>
        <w:t xml:space="preserve"> </w:t>
      </w:r>
    </w:p>
    <w:p w14:paraId="039964F2" w14:textId="77777777" w:rsidR="00E63D79" w:rsidRDefault="00E63D79" w:rsidP="00A709A4">
      <w:pPr>
        <w:spacing w:line="276" w:lineRule="auto"/>
        <w:contextualSpacing/>
        <w:jc w:val="center"/>
        <w:rPr>
          <w:rFonts w:ascii="Barlow" w:eastAsia="Calibri" w:hAnsi="Barlow"/>
          <w:b/>
          <w:sz w:val="28"/>
          <w:szCs w:val="28"/>
        </w:rPr>
      </w:pPr>
    </w:p>
    <w:p w14:paraId="17C4F707" w14:textId="77777777" w:rsidR="00E63D79" w:rsidRDefault="00E63D79" w:rsidP="00A709A4">
      <w:pPr>
        <w:spacing w:line="276" w:lineRule="auto"/>
        <w:contextualSpacing/>
        <w:jc w:val="center"/>
        <w:rPr>
          <w:rFonts w:ascii="Barlow" w:eastAsia="Calibri" w:hAnsi="Barlow"/>
          <w:b/>
          <w:sz w:val="28"/>
          <w:szCs w:val="28"/>
        </w:rPr>
      </w:pPr>
    </w:p>
    <w:p w14:paraId="687943A7" w14:textId="77777777" w:rsidR="00177B19" w:rsidRDefault="00177B19" w:rsidP="00687841">
      <w:pPr>
        <w:rPr>
          <w:rFonts w:ascii="Barlow" w:hAnsi="Barlow"/>
        </w:rPr>
      </w:pPr>
    </w:p>
    <w:p w14:paraId="2527E15C" w14:textId="77777777" w:rsidR="00177B19" w:rsidRDefault="00177B19" w:rsidP="00687841">
      <w:pPr>
        <w:rPr>
          <w:rFonts w:ascii="Barlow" w:hAnsi="Barlow"/>
        </w:rPr>
      </w:pPr>
    </w:p>
    <w:p w14:paraId="1A61F406" w14:textId="77777777" w:rsidR="00687841" w:rsidRPr="00E035B2" w:rsidRDefault="00687841" w:rsidP="00687841">
      <w:pPr>
        <w:rPr>
          <w:rFonts w:ascii="Barlow" w:hAnsi="Barlow"/>
        </w:rPr>
      </w:pPr>
    </w:p>
    <w:p w14:paraId="6A5D85A5" w14:textId="77777777" w:rsidR="00687841" w:rsidRPr="002A4912" w:rsidRDefault="00687841" w:rsidP="00687841">
      <w:pPr>
        <w:rPr>
          <w:rFonts w:ascii="Barlow" w:hAnsi="Barlow"/>
        </w:rPr>
      </w:pPr>
    </w:p>
    <w:p w14:paraId="609CE1C0" w14:textId="296DB64C" w:rsidR="00607E84" w:rsidRDefault="00607E84" w:rsidP="00A05FDD">
      <w:pPr>
        <w:spacing w:line="276" w:lineRule="auto"/>
        <w:contextualSpacing/>
        <w:jc w:val="center"/>
        <w:rPr>
          <w:rFonts w:ascii="Barlow" w:eastAsia="Calibri" w:hAnsi="Barlow"/>
          <w:sz w:val="28"/>
          <w:szCs w:val="28"/>
        </w:rPr>
      </w:pPr>
    </w:p>
    <w:p w14:paraId="489C2EE0" w14:textId="51DB1522" w:rsidR="00687841" w:rsidRPr="00804885" w:rsidRDefault="00687841" w:rsidP="009E6168">
      <w:pPr>
        <w:spacing w:line="276" w:lineRule="auto"/>
        <w:contextualSpacing/>
        <w:rPr>
          <w:rFonts w:ascii="Barlow" w:eastAsia="Calibri" w:hAnsi="Barlow"/>
          <w:sz w:val="28"/>
          <w:szCs w:val="28"/>
        </w:rPr>
      </w:pPr>
    </w:p>
    <w:sectPr w:rsidR="00687841" w:rsidRPr="00804885" w:rsidSect="007025CC">
      <w:type w:val="continuous"/>
      <w:pgSz w:w="12240" w:h="15840"/>
      <w:pgMar w:top="990" w:right="1800" w:bottom="1440" w:left="16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AF8433" w14:textId="77777777" w:rsidR="00E57C9D" w:rsidRDefault="00E57C9D">
      <w:r>
        <w:separator/>
      </w:r>
    </w:p>
  </w:endnote>
  <w:endnote w:type="continuationSeparator" w:id="0">
    <w:p w14:paraId="656EB045" w14:textId="77777777" w:rsidR="00E57C9D" w:rsidRDefault="00E57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/>
        <w:sz w:val="22"/>
        <w:szCs w:val="22"/>
      </w:rPr>
      <w:id w:val="-245494805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/>
            <w:sz w:val="22"/>
            <w:szCs w:val="22"/>
          </w:rPr>
          <w:id w:val="-1897886621"/>
          <w:docPartObj>
            <w:docPartGallery w:val="Page Numbers (Top of Page)"/>
            <w:docPartUnique/>
          </w:docPartObj>
        </w:sdtPr>
        <w:sdtContent>
          <w:p w14:paraId="091A9E61" w14:textId="77777777" w:rsidR="00424D11" w:rsidRPr="006E6C47" w:rsidRDefault="00424D11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6E6C47">
              <w:rPr>
                <w:rFonts w:asciiTheme="minorHAnsi" w:hAnsiTheme="minorHAnsi"/>
                <w:sz w:val="22"/>
                <w:szCs w:val="22"/>
              </w:rPr>
              <w:t xml:space="preserve">Page </w:t>
            </w:r>
            <w:r w:rsidRPr="006E6C47">
              <w:rPr>
                <w:rFonts w:asciiTheme="minorHAnsi" w:hAnsiTheme="minorHAnsi"/>
                <w:b/>
                <w:bCs/>
                <w:sz w:val="22"/>
                <w:szCs w:val="22"/>
              </w:rPr>
              <w:fldChar w:fldCharType="begin"/>
            </w:r>
            <w:r w:rsidRPr="006E6C47">
              <w:rPr>
                <w:rFonts w:asciiTheme="minorHAnsi" w:hAnsi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6E6C47">
              <w:rPr>
                <w:rFonts w:asciiTheme="minorHAnsi" w:hAnsiTheme="minorHAnsi"/>
                <w:b/>
                <w:bCs/>
                <w:sz w:val="22"/>
                <w:szCs w:val="22"/>
              </w:rPr>
              <w:fldChar w:fldCharType="separate"/>
            </w:r>
            <w:r w:rsidR="005E7BEC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>6</w:t>
            </w:r>
            <w:r w:rsidRPr="006E6C47">
              <w:rPr>
                <w:rFonts w:asciiTheme="minorHAnsi" w:hAnsiTheme="minorHAnsi"/>
                <w:b/>
                <w:bCs/>
                <w:sz w:val="22"/>
                <w:szCs w:val="22"/>
              </w:rPr>
              <w:fldChar w:fldCharType="end"/>
            </w:r>
            <w:r w:rsidRPr="006E6C47">
              <w:rPr>
                <w:rFonts w:asciiTheme="minorHAnsi" w:hAnsiTheme="minorHAnsi"/>
                <w:sz w:val="22"/>
                <w:szCs w:val="22"/>
              </w:rPr>
              <w:t xml:space="preserve"> of </w:t>
            </w:r>
            <w:r w:rsidRPr="006E6C47">
              <w:rPr>
                <w:rFonts w:asciiTheme="minorHAnsi" w:hAnsiTheme="minorHAnsi"/>
                <w:b/>
                <w:bCs/>
                <w:sz w:val="22"/>
                <w:szCs w:val="22"/>
              </w:rPr>
              <w:fldChar w:fldCharType="begin"/>
            </w:r>
            <w:r w:rsidRPr="006E6C47">
              <w:rPr>
                <w:rFonts w:asciiTheme="minorHAnsi" w:hAnsi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6E6C47">
              <w:rPr>
                <w:rFonts w:asciiTheme="minorHAnsi" w:hAnsiTheme="minorHAnsi"/>
                <w:b/>
                <w:bCs/>
                <w:sz w:val="22"/>
                <w:szCs w:val="22"/>
              </w:rPr>
              <w:fldChar w:fldCharType="separate"/>
            </w:r>
            <w:r w:rsidR="005E7BEC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>6</w:t>
            </w:r>
            <w:r w:rsidRPr="006E6C47">
              <w:rPr>
                <w:rFonts w:asciiTheme="minorHAnsi" w:hAnsi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5D3AB55F" w14:textId="77777777" w:rsidR="004A593B" w:rsidRDefault="004A59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56856" w14:textId="77777777" w:rsidR="00805033" w:rsidRDefault="00805033">
    <w:pPr>
      <w:pStyle w:val="Footer"/>
      <w:jc w:val="right"/>
    </w:pPr>
  </w:p>
  <w:p w14:paraId="5D8063A9" w14:textId="77777777" w:rsidR="00805033" w:rsidRDefault="008050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B6A12B" w14:textId="77777777" w:rsidR="00E57C9D" w:rsidRDefault="00E57C9D">
      <w:r>
        <w:separator/>
      </w:r>
    </w:p>
  </w:footnote>
  <w:footnote w:type="continuationSeparator" w:id="0">
    <w:p w14:paraId="564FBCE7" w14:textId="77777777" w:rsidR="00E57C9D" w:rsidRDefault="00E57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84591" w14:textId="77777777" w:rsidR="000901C8" w:rsidRDefault="000901C8" w:rsidP="000901C8">
    <w:pPr>
      <w:pStyle w:val="Header"/>
    </w:pPr>
  </w:p>
  <w:p w14:paraId="75319328" w14:textId="77777777" w:rsidR="004A593B" w:rsidRDefault="004A593B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0305D"/>
    <w:multiLevelType w:val="multilevel"/>
    <w:tmpl w:val="47E0C3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71023"/>
    <w:multiLevelType w:val="hybridMultilevel"/>
    <w:tmpl w:val="79EE0740"/>
    <w:lvl w:ilvl="0" w:tplc="D744E946">
      <w:start w:val="1"/>
      <w:numFmt w:val="bullet"/>
      <w:lvlText w:val=""/>
      <w:lvlJc w:val="left"/>
      <w:pPr>
        <w:tabs>
          <w:tab w:val="num" w:pos="1008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2" w15:restartNumberingAfterBreak="0">
    <w:nsid w:val="0CE60FDA"/>
    <w:multiLevelType w:val="multilevel"/>
    <w:tmpl w:val="47E0C3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F4B3A"/>
    <w:multiLevelType w:val="multilevel"/>
    <w:tmpl w:val="881C0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F50EC"/>
    <w:multiLevelType w:val="multilevel"/>
    <w:tmpl w:val="47BE9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EE24B6"/>
    <w:multiLevelType w:val="hybridMultilevel"/>
    <w:tmpl w:val="195AE1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7775BC"/>
    <w:multiLevelType w:val="hybridMultilevel"/>
    <w:tmpl w:val="1E1C83C0"/>
    <w:lvl w:ilvl="0" w:tplc="D744E946">
      <w:start w:val="1"/>
      <w:numFmt w:val="bullet"/>
      <w:lvlText w:val=""/>
      <w:lvlJc w:val="left"/>
      <w:pPr>
        <w:tabs>
          <w:tab w:val="num" w:pos="648"/>
        </w:tabs>
        <w:ind w:left="720" w:hanging="360"/>
      </w:pPr>
      <w:rPr>
        <w:rFonts w:ascii="Symbol" w:hAnsi="Symbol" w:hint="default"/>
      </w:rPr>
    </w:lvl>
    <w:lvl w:ilvl="1" w:tplc="C5EA4A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0A4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966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761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502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32E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DA0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B6F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60B5B1F"/>
    <w:multiLevelType w:val="hybridMultilevel"/>
    <w:tmpl w:val="F11ECA74"/>
    <w:lvl w:ilvl="0" w:tplc="D744E946">
      <w:start w:val="1"/>
      <w:numFmt w:val="bullet"/>
      <w:lvlText w:val=""/>
      <w:lvlJc w:val="left"/>
      <w:pPr>
        <w:tabs>
          <w:tab w:val="num" w:pos="648"/>
        </w:tabs>
        <w:ind w:left="720" w:hanging="360"/>
      </w:pPr>
      <w:rPr>
        <w:rFonts w:ascii="Symbol" w:hAnsi="Symbol" w:hint="default"/>
      </w:rPr>
    </w:lvl>
    <w:lvl w:ilvl="1" w:tplc="54A2620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F4E8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140E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4A16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440A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325E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9CAF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F4E5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60DDC"/>
    <w:multiLevelType w:val="hybridMultilevel"/>
    <w:tmpl w:val="E2DCC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E86596"/>
    <w:multiLevelType w:val="hybridMultilevel"/>
    <w:tmpl w:val="D654E5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76026"/>
    <w:multiLevelType w:val="hybridMultilevel"/>
    <w:tmpl w:val="ABD6CC1C"/>
    <w:lvl w:ilvl="0" w:tplc="D744E946">
      <w:start w:val="1"/>
      <w:numFmt w:val="bullet"/>
      <w:lvlText w:val=""/>
      <w:lvlJc w:val="left"/>
      <w:pPr>
        <w:tabs>
          <w:tab w:val="num" w:pos="648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D28E1"/>
    <w:multiLevelType w:val="multilevel"/>
    <w:tmpl w:val="80DE30F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B2094B"/>
    <w:multiLevelType w:val="hybridMultilevel"/>
    <w:tmpl w:val="81AE7ABA"/>
    <w:lvl w:ilvl="0" w:tplc="04090005">
      <w:start w:val="1"/>
      <w:numFmt w:val="bullet"/>
      <w:lvlText w:val=""/>
      <w:lvlJc w:val="left"/>
      <w:pPr>
        <w:tabs>
          <w:tab w:val="num" w:pos="1087"/>
        </w:tabs>
        <w:ind w:left="10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7"/>
        </w:tabs>
        <w:ind w:left="18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7"/>
        </w:tabs>
        <w:ind w:left="25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7"/>
        </w:tabs>
        <w:ind w:left="32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7"/>
        </w:tabs>
        <w:ind w:left="39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7"/>
        </w:tabs>
        <w:ind w:left="46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7"/>
        </w:tabs>
        <w:ind w:left="54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7"/>
        </w:tabs>
        <w:ind w:left="61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7"/>
        </w:tabs>
        <w:ind w:left="6847" w:hanging="360"/>
      </w:pPr>
      <w:rPr>
        <w:rFonts w:ascii="Wingdings" w:hAnsi="Wingdings" w:hint="default"/>
      </w:rPr>
    </w:lvl>
  </w:abstractNum>
  <w:abstractNum w:abstractNumId="13" w15:restartNumberingAfterBreak="0">
    <w:nsid w:val="26EA083A"/>
    <w:multiLevelType w:val="hybridMultilevel"/>
    <w:tmpl w:val="8D348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3147C"/>
    <w:multiLevelType w:val="multilevel"/>
    <w:tmpl w:val="A56E0E5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2305B"/>
    <w:multiLevelType w:val="hybridMultilevel"/>
    <w:tmpl w:val="89786276"/>
    <w:lvl w:ilvl="0" w:tplc="41BC508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3A1BF9"/>
    <w:multiLevelType w:val="hybridMultilevel"/>
    <w:tmpl w:val="9F3A0748"/>
    <w:lvl w:ilvl="0" w:tplc="D744E946">
      <w:start w:val="1"/>
      <w:numFmt w:val="bullet"/>
      <w:lvlText w:val=""/>
      <w:lvlJc w:val="left"/>
      <w:pPr>
        <w:tabs>
          <w:tab w:val="num" w:pos="648"/>
        </w:tabs>
        <w:ind w:left="720" w:hanging="360"/>
      </w:pPr>
      <w:rPr>
        <w:rFonts w:ascii="Symbol" w:hAnsi="Symbol" w:hint="default"/>
      </w:rPr>
    </w:lvl>
    <w:lvl w:ilvl="1" w:tplc="7B76DE5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8872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3217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F25F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16EF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168F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0C23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D656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DA741B"/>
    <w:multiLevelType w:val="multilevel"/>
    <w:tmpl w:val="0D3C1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2472CD"/>
    <w:multiLevelType w:val="multilevel"/>
    <w:tmpl w:val="A56E0E5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AD066E"/>
    <w:multiLevelType w:val="multilevel"/>
    <w:tmpl w:val="47E0C3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F96644"/>
    <w:multiLevelType w:val="multilevel"/>
    <w:tmpl w:val="27123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4D1C7E"/>
    <w:multiLevelType w:val="hybridMultilevel"/>
    <w:tmpl w:val="89B800B2"/>
    <w:lvl w:ilvl="0" w:tplc="D744E946">
      <w:start w:val="1"/>
      <w:numFmt w:val="bullet"/>
      <w:lvlText w:val=""/>
      <w:lvlJc w:val="left"/>
      <w:pPr>
        <w:tabs>
          <w:tab w:val="num" w:pos="648"/>
        </w:tabs>
        <w:ind w:left="720" w:hanging="360"/>
      </w:pPr>
      <w:rPr>
        <w:rFonts w:ascii="Symbol" w:hAnsi="Symbol" w:hint="default"/>
      </w:rPr>
    </w:lvl>
    <w:lvl w:ilvl="1" w:tplc="7B76DE5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8872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3217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F25F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16EF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168F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0C23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D656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3B0199"/>
    <w:multiLevelType w:val="hybridMultilevel"/>
    <w:tmpl w:val="D250C886"/>
    <w:lvl w:ilvl="0" w:tplc="D744E946">
      <w:start w:val="1"/>
      <w:numFmt w:val="bullet"/>
      <w:lvlText w:val=""/>
      <w:lvlJc w:val="left"/>
      <w:pPr>
        <w:tabs>
          <w:tab w:val="num" w:pos="648"/>
        </w:tabs>
        <w:ind w:left="720" w:hanging="360"/>
      </w:pPr>
      <w:rPr>
        <w:rFonts w:ascii="Symbol" w:hAnsi="Symbol" w:hint="default"/>
      </w:rPr>
    </w:lvl>
    <w:lvl w:ilvl="1" w:tplc="7B76DE5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8872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3217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F25F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16EF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168F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0C23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D656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B47C8C"/>
    <w:multiLevelType w:val="hybridMultilevel"/>
    <w:tmpl w:val="A56E0E56"/>
    <w:lvl w:ilvl="0" w:tplc="41BC50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A2620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F4E8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140E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4A16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440A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325E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9CAF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F4E5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B2099B"/>
    <w:multiLevelType w:val="hybridMultilevel"/>
    <w:tmpl w:val="866ED322"/>
    <w:lvl w:ilvl="0" w:tplc="D744E946">
      <w:start w:val="1"/>
      <w:numFmt w:val="bullet"/>
      <w:lvlText w:val=""/>
      <w:lvlJc w:val="left"/>
      <w:pPr>
        <w:tabs>
          <w:tab w:val="num" w:pos="648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FF4DD3"/>
    <w:multiLevelType w:val="hybridMultilevel"/>
    <w:tmpl w:val="AAC6F3D0"/>
    <w:lvl w:ilvl="0" w:tplc="D744E946">
      <w:start w:val="1"/>
      <w:numFmt w:val="bullet"/>
      <w:lvlText w:val=""/>
      <w:lvlJc w:val="left"/>
      <w:pPr>
        <w:tabs>
          <w:tab w:val="num" w:pos="648"/>
        </w:tabs>
        <w:ind w:left="720" w:hanging="360"/>
      </w:pPr>
      <w:rPr>
        <w:rFonts w:ascii="Symbol" w:hAnsi="Symbol" w:hint="default"/>
      </w:rPr>
    </w:lvl>
    <w:lvl w:ilvl="1" w:tplc="54A2620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F4E8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140E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4A16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440A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325E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9CAF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F4E5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07C06"/>
    <w:multiLevelType w:val="multilevel"/>
    <w:tmpl w:val="9D0E9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1D6822"/>
    <w:multiLevelType w:val="multilevel"/>
    <w:tmpl w:val="683E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803FAD"/>
    <w:multiLevelType w:val="hybridMultilevel"/>
    <w:tmpl w:val="47E0C386"/>
    <w:lvl w:ilvl="0" w:tplc="707A88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76DE5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8872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3217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F25F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16EF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168F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0C23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D656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64307"/>
    <w:multiLevelType w:val="multilevel"/>
    <w:tmpl w:val="57583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64643230">
    <w:abstractNumId w:val="24"/>
  </w:num>
  <w:num w:numId="2" w16cid:durableId="1554656849">
    <w:abstractNumId w:val="6"/>
  </w:num>
  <w:num w:numId="3" w16cid:durableId="1226070703">
    <w:abstractNumId w:val="10"/>
  </w:num>
  <w:num w:numId="4" w16cid:durableId="498810803">
    <w:abstractNumId w:val="12"/>
  </w:num>
  <w:num w:numId="5" w16cid:durableId="691496977">
    <w:abstractNumId w:val="23"/>
  </w:num>
  <w:num w:numId="6" w16cid:durableId="3283784">
    <w:abstractNumId w:val="28"/>
  </w:num>
  <w:num w:numId="7" w16cid:durableId="1473060965">
    <w:abstractNumId w:val="18"/>
  </w:num>
  <w:num w:numId="8" w16cid:durableId="1603535267">
    <w:abstractNumId w:val="25"/>
  </w:num>
  <w:num w:numId="9" w16cid:durableId="399981944">
    <w:abstractNumId w:val="14"/>
  </w:num>
  <w:num w:numId="10" w16cid:durableId="859391909">
    <w:abstractNumId w:val="7"/>
  </w:num>
  <w:num w:numId="11" w16cid:durableId="1537430374">
    <w:abstractNumId w:val="19"/>
  </w:num>
  <w:num w:numId="12" w16cid:durableId="537938915">
    <w:abstractNumId w:val="22"/>
  </w:num>
  <w:num w:numId="13" w16cid:durableId="2109614576">
    <w:abstractNumId w:val="0"/>
  </w:num>
  <w:num w:numId="14" w16cid:durableId="1578634797">
    <w:abstractNumId w:val="16"/>
  </w:num>
  <w:num w:numId="15" w16cid:durableId="531652952">
    <w:abstractNumId w:val="2"/>
  </w:num>
  <w:num w:numId="16" w16cid:durableId="888148466">
    <w:abstractNumId w:val="21"/>
  </w:num>
  <w:num w:numId="17" w16cid:durableId="61145974">
    <w:abstractNumId w:val="1"/>
  </w:num>
  <w:num w:numId="18" w16cid:durableId="1233928219">
    <w:abstractNumId w:val="8"/>
  </w:num>
  <w:num w:numId="19" w16cid:durableId="1251620893">
    <w:abstractNumId w:val="13"/>
  </w:num>
  <w:num w:numId="20" w16cid:durableId="41904369">
    <w:abstractNumId w:val="15"/>
  </w:num>
  <w:num w:numId="21" w16cid:durableId="575940861">
    <w:abstractNumId w:val="5"/>
  </w:num>
  <w:num w:numId="22" w16cid:durableId="1760327811">
    <w:abstractNumId w:val="4"/>
  </w:num>
  <w:num w:numId="23" w16cid:durableId="1501462060">
    <w:abstractNumId w:val="17"/>
  </w:num>
  <w:num w:numId="24" w16cid:durableId="1932930006">
    <w:abstractNumId w:val="3"/>
  </w:num>
  <w:num w:numId="25" w16cid:durableId="116723955">
    <w:abstractNumId w:val="27"/>
  </w:num>
  <w:num w:numId="26" w16cid:durableId="1842742587">
    <w:abstractNumId w:val="29"/>
  </w:num>
  <w:num w:numId="27" w16cid:durableId="1902054990">
    <w:abstractNumId w:val="20"/>
  </w:num>
  <w:num w:numId="28" w16cid:durableId="2024821410">
    <w:abstractNumId w:val="26"/>
  </w:num>
  <w:num w:numId="29" w16cid:durableId="1980571464">
    <w:abstractNumId w:val="11"/>
  </w:num>
  <w:num w:numId="30" w16cid:durableId="16412249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987"/>
    <w:rsid w:val="00000A19"/>
    <w:rsid w:val="00004B6F"/>
    <w:rsid w:val="000068DB"/>
    <w:rsid w:val="000071D1"/>
    <w:rsid w:val="00015A69"/>
    <w:rsid w:val="00020761"/>
    <w:rsid w:val="00021D5C"/>
    <w:rsid w:val="00022370"/>
    <w:rsid w:val="00024D84"/>
    <w:rsid w:val="00027A1E"/>
    <w:rsid w:val="00043806"/>
    <w:rsid w:val="00044A75"/>
    <w:rsid w:val="000469A7"/>
    <w:rsid w:val="00046D08"/>
    <w:rsid w:val="00047FB5"/>
    <w:rsid w:val="000527BA"/>
    <w:rsid w:val="00053A46"/>
    <w:rsid w:val="00054369"/>
    <w:rsid w:val="00054E7C"/>
    <w:rsid w:val="00055712"/>
    <w:rsid w:val="00055F25"/>
    <w:rsid w:val="00060F6D"/>
    <w:rsid w:val="00061957"/>
    <w:rsid w:val="00062931"/>
    <w:rsid w:val="000653E6"/>
    <w:rsid w:val="000657DD"/>
    <w:rsid w:val="00073C0B"/>
    <w:rsid w:val="00081A13"/>
    <w:rsid w:val="00081E0E"/>
    <w:rsid w:val="00083386"/>
    <w:rsid w:val="000901C8"/>
    <w:rsid w:val="00093AE7"/>
    <w:rsid w:val="00094B74"/>
    <w:rsid w:val="000956B2"/>
    <w:rsid w:val="0009701E"/>
    <w:rsid w:val="00097F67"/>
    <w:rsid w:val="000A1370"/>
    <w:rsid w:val="000B3C92"/>
    <w:rsid w:val="000C71AE"/>
    <w:rsid w:val="000D60C2"/>
    <w:rsid w:val="000E2C50"/>
    <w:rsid w:val="000E3A58"/>
    <w:rsid w:val="000E682C"/>
    <w:rsid w:val="000E6C4F"/>
    <w:rsid w:val="0010095F"/>
    <w:rsid w:val="00105C56"/>
    <w:rsid w:val="0010721B"/>
    <w:rsid w:val="00112592"/>
    <w:rsid w:val="00113678"/>
    <w:rsid w:val="001143E4"/>
    <w:rsid w:val="00114463"/>
    <w:rsid w:val="00115F53"/>
    <w:rsid w:val="00116B0C"/>
    <w:rsid w:val="00124B59"/>
    <w:rsid w:val="0013290E"/>
    <w:rsid w:val="0013747D"/>
    <w:rsid w:val="00147E81"/>
    <w:rsid w:val="0015010B"/>
    <w:rsid w:val="00155AD5"/>
    <w:rsid w:val="001610D6"/>
    <w:rsid w:val="00163F9C"/>
    <w:rsid w:val="001665EF"/>
    <w:rsid w:val="00170BCF"/>
    <w:rsid w:val="00171CE1"/>
    <w:rsid w:val="00173C15"/>
    <w:rsid w:val="00173E5A"/>
    <w:rsid w:val="001748FF"/>
    <w:rsid w:val="00176753"/>
    <w:rsid w:val="00176EC3"/>
    <w:rsid w:val="00177B19"/>
    <w:rsid w:val="00177D73"/>
    <w:rsid w:val="00182FDC"/>
    <w:rsid w:val="00186964"/>
    <w:rsid w:val="00187F13"/>
    <w:rsid w:val="001917AB"/>
    <w:rsid w:val="0019628B"/>
    <w:rsid w:val="001A2315"/>
    <w:rsid w:val="001B0BAB"/>
    <w:rsid w:val="001B19FE"/>
    <w:rsid w:val="001D1F5C"/>
    <w:rsid w:val="001D22B0"/>
    <w:rsid w:val="001D797A"/>
    <w:rsid w:val="001E1415"/>
    <w:rsid w:val="001E7C4E"/>
    <w:rsid w:val="001F0E57"/>
    <w:rsid w:val="001F2400"/>
    <w:rsid w:val="001F31CC"/>
    <w:rsid w:val="001F62B2"/>
    <w:rsid w:val="001F7BBF"/>
    <w:rsid w:val="002010EC"/>
    <w:rsid w:val="002036A6"/>
    <w:rsid w:val="00203F53"/>
    <w:rsid w:val="00206D59"/>
    <w:rsid w:val="00207FEC"/>
    <w:rsid w:val="00211583"/>
    <w:rsid w:val="00211EA9"/>
    <w:rsid w:val="00212B88"/>
    <w:rsid w:val="00216EFD"/>
    <w:rsid w:val="002179CD"/>
    <w:rsid w:val="00220697"/>
    <w:rsid w:val="002279C3"/>
    <w:rsid w:val="002402D9"/>
    <w:rsid w:val="0024067F"/>
    <w:rsid w:val="002419CA"/>
    <w:rsid w:val="0024237E"/>
    <w:rsid w:val="00243B39"/>
    <w:rsid w:val="002529EB"/>
    <w:rsid w:val="002545A8"/>
    <w:rsid w:val="00255E35"/>
    <w:rsid w:val="00260C1D"/>
    <w:rsid w:val="00261121"/>
    <w:rsid w:val="0026287C"/>
    <w:rsid w:val="0027048C"/>
    <w:rsid w:val="00273759"/>
    <w:rsid w:val="00274173"/>
    <w:rsid w:val="002803A8"/>
    <w:rsid w:val="00291064"/>
    <w:rsid w:val="002961E5"/>
    <w:rsid w:val="00297987"/>
    <w:rsid w:val="002A4522"/>
    <w:rsid w:val="002A4912"/>
    <w:rsid w:val="002A7EAD"/>
    <w:rsid w:val="002B000D"/>
    <w:rsid w:val="002B05CC"/>
    <w:rsid w:val="002B1FEF"/>
    <w:rsid w:val="002B62F3"/>
    <w:rsid w:val="002B6D7B"/>
    <w:rsid w:val="002C0031"/>
    <w:rsid w:val="002C485D"/>
    <w:rsid w:val="002C5A44"/>
    <w:rsid w:val="002C6C6A"/>
    <w:rsid w:val="002D75EF"/>
    <w:rsid w:val="002E0EF6"/>
    <w:rsid w:val="002E0F03"/>
    <w:rsid w:val="002E42CA"/>
    <w:rsid w:val="002E4D9B"/>
    <w:rsid w:val="002E69E0"/>
    <w:rsid w:val="002E6EB6"/>
    <w:rsid w:val="002F1D37"/>
    <w:rsid w:val="002F1FDB"/>
    <w:rsid w:val="002F39F3"/>
    <w:rsid w:val="002F3E09"/>
    <w:rsid w:val="00300B5C"/>
    <w:rsid w:val="00303883"/>
    <w:rsid w:val="00304E95"/>
    <w:rsid w:val="00305579"/>
    <w:rsid w:val="00306E32"/>
    <w:rsid w:val="00313E65"/>
    <w:rsid w:val="003155E6"/>
    <w:rsid w:val="00315D7F"/>
    <w:rsid w:val="00316933"/>
    <w:rsid w:val="00317991"/>
    <w:rsid w:val="0032013A"/>
    <w:rsid w:val="003230E0"/>
    <w:rsid w:val="00325EB7"/>
    <w:rsid w:val="003260C7"/>
    <w:rsid w:val="00333847"/>
    <w:rsid w:val="00342ECB"/>
    <w:rsid w:val="00344956"/>
    <w:rsid w:val="00345089"/>
    <w:rsid w:val="0035226B"/>
    <w:rsid w:val="00362535"/>
    <w:rsid w:val="00363906"/>
    <w:rsid w:val="003662E6"/>
    <w:rsid w:val="0036671E"/>
    <w:rsid w:val="003705BD"/>
    <w:rsid w:val="00373996"/>
    <w:rsid w:val="00380C19"/>
    <w:rsid w:val="003814F2"/>
    <w:rsid w:val="0038361C"/>
    <w:rsid w:val="00384516"/>
    <w:rsid w:val="00384BA5"/>
    <w:rsid w:val="0038792B"/>
    <w:rsid w:val="003921C3"/>
    <w:rsid w:val="00393096"/>
    <w:rsid w:val="0039490A"/>
    <w:rsid w:val="003A0598"/>
    <w:rsid w:val="003A1112"/>
    <w:rsid w:val="003A4B3C"/>
    <w:rsid w:val="003B07FC"/>
    <w:rsid w:val="003B084C"/>
    <w:rsid w:val="003B0B3F"/>
    <w:rsid w:val="003B5D24"/>
    <w:rsid w:val="003B66F8"/>
    <w:rsid w:val="003C0597"/>
    <w:rsid w:val="003C3672"/>
    <w:rsid w:val="003C4B44"/>
    <w:rsid w:val="003C4EFB"/>
    <w:rsid w:val="003C4F0B"/>
    <w:rsid w:val="003D2980"/>
    <w:rsid w:val="003D2D0B"/>
    <w:rsid w:val="003D3B39"/>
    <w:rsid w:val="003D5872"/>
    <w:rsid w:val="003E7E18"/>
    <w:rsid w:val="003F2547"/>
    <w:rsid w:val="003F2AC6"/>
    <w:rsid w:val="003F30CD"/>
    <w:rsid w:val="003F5502"/>
    <w:rsid w:val="003F6061"/>
    <w:rsid w:val="003F65F5"/>
    <w:rsid w:val="00403394"/>
    <w:rsid w:val="004042D3"/>
    <w:rsid w:val="00410242"/>
    <w:rsid w:val="004155D8"/>
    <w:rsid w:val="0041687B"/>
    <w:rsid w:val="00420022"/>
    <w:rsid w:val="00424D11"/>
    <w:rsid w:val="00431098"/>
    <w:rsid w:val="00433548"/>
    <w:rsid w:val="0043455E"/>
    <w:rsid w:val="00435460"/>
    <w:rsid w:val="00441D57"/>
    <w:rsid w:val="00447759"/>
    <w:rsid w:val="00460083"/>
    <w:rsid w:val="0046399B"/>
    <w:rsid w:val="00463BA2"/>
    <w:rsid w:val="00481D77"/>
    <w:rsid w:val="0048311F"/>
    <w:rsid w:val="00486649"/>
    <w:rsid w:val="00493603"/>
    <w:rsid w:val="004945E1"/>
    <w:rsid w:val="004A006A"/>
    <w:rsid w:val="004A0E68"/>
    <w:rsid w:val="004A593B"/>
    <w:rsid w:val="004B15CB"/>
    <w:rsid w:val="004C0847"/>
    <w:rsid w:val="004C3999"/>
    <w:rsid w:val="004C5849"/>
    <w:rsid w:val="004C5ABB"/>
    <w:rsid w:val="004C72C4"/>
    <w:rsid w:val="004D0261"/>
    <w:rsid w:val="004D12AF"/>
    <w:rsid w:val="004D1441"/>
    <w:rsid w:val="004D332A"/>
    <w:rsid w:val="004D36D4"/>
    <w:rsid w:val="004D41B3"/>
    <w:rsid w:val="004D546D"/>
    <w:rsid w:val="004D604F"/>
    <w:rsid w:val="004E6E2F"/>
    <w:rsid w:val="004E71F6"/>
    <w:rsid w:val="004F5A0D"/>
    <w:rsid w:val="004F6911"/>
    <w:rsid w:val="004F6C5F"/>
    <w:rsid w:val="004F6F16"/>
    <w:rsid w:val="004F7B19"/>
    <w:rsid w:val="0050157C"/>
    <w:rsid w:val="00501C50"/>
    <w:rsid w:val="005024F9"/>
    <w:rsid w:val="005064BE"/>
    <w:rsid w:val="00511B91"/>
    <w:rsid w:val="00511D57"/>
    <w:rsid w:val="00512461"/>
    <w:rsid w:val="0051487A"/>
    <w:rsid w:val="0051579D"/>
    <w:rsid w:val="005260EC"/>
    <w:rsid w:val="00530A89"/>
    <w:rsid w:val="00532DCB"/>
    <w:rsid w:val="00535B6E"/>
    <w:rsid w:val="0053673C"/>
    <w:rsid w:val="00536A56"/>
    <w:rsid w:val="00542F98"/>
    <w:rsid w:val="0054655C"/>
    <w:rsid w:val="00550605"/>
    <w:rsid w:val="0055431A"/>
    <w:rsid w:val="005571B4"/>
    <w:rsid w:val="00560F79"/>
    <w:rsid w:val="005626BD"/>
    <w:rsid w:val="005662C7"/>
    <w:rsid w:val="005713A0"/>
    <w:rsid w:val="00572486"/>
    <w:rsid w:val="00576B3E"/>
    <w:rsid w:val="00580E72"/>
    <w:rsid w:val="00582A4F"/>
    <w:rsid w:val="00585D06"/>
    <w:rsid w:val="005860D9"/>
    <w:rsid w:val="00590B28"/>
    <w:rsid w:val="005978D0"/>
    <w:rsid w:val="005A25FF"/>
    <w:rsid w:val="005A3996"/>
    <w:rsid w:val="005A4081"/>
    <w:rsid w:val="005A6429"/>
    <w:rsid w:val="005A6694"/>
    <w:rsid w:val="005B128C"/>
    <w:rsid w:val="005B502F"/>
    <w:rsid w:val="005B78D7"/>
    <w:rsid w:val="005C1EDE"/>
    <w:rsid w:val="005C2DFA"/>
    <w:rsid w:val="005D1CC8"/>
    <w:rsid w:val="005D2243"/>
    <w:rsid w:val="005E0D57"/>
    <w:rsid w:val="005E18A4"/>
    <w:rsid w:val="005E3E5E"/>
    <w:rsid w:val="005E7208"/>
    <w:rsid w:val="005E7BEC"/>
    <w:rsid w:val="005F47D2"/>
    <w:rsid w:val="006055F4"/>
    <w:rsid w:val="006067E9"/>
    <w:rsid w:val="00607E84"/>
    <w:rsid w:val="006137E8"/>
    <w:rsid w:val="006173AF"/>
    <w:rsid w:val="00630684"/>
    <w:rsid w:val="00630F1A"/>
    <w:rsid w:val="00632ADE"/>
    <w:rsid w:val="006335F2"/>
    <w:rsid w:val="00637C7B"/>
    <w:rsid w:val="00646947"/>
    <w:rsid w:val="0065416C"/>
    <w:rsid w:val="00660789"/>
    <w:rsid w:val="00662387"/>
    <w:rsid w:val="00662AD8"/>
    <w:rsid w:val="00664B00"/>
    <w:rsid w:val="00665688"/>
    <w:rsid w:val="0066678D"/>
    <w:rsid w:val="00666884"/>
    <w:rsid w:val="0067192C"/>
    <w:rsid w:val="0067339C"/>
    <w:rsid w:val="0067612B"/>
    <w:rsid w:val="00676D3D"/>
    <w:rsid w:val="00677DA0"/>
    <w:rsid w:val="006807F1"/>
    <w:rsid w:val="00681B7A"/>
    <w:rsid w:val="00683567"/>
    <w:rsid w:val="006868B4"/>
    <w:rsid w:val="00687841"/>
    <w:rsid w:val="00690DC9"/>
    <w:rsid w:val="00692167"/>
    <w:rsid w:val="00692D73"/>
    <w:rsid w:val="00694A33"/>
    <w:rsid w:val="006A16AB"/>
    <w:rsid w:val="006A4427"/>
    <w:rsid w:val="006A6976"/>
    <w:rsid w:val="006B1C8E"/>
    <w:rsid w:val="006B317C"/>
    <w:rsid w:val="006B6693"/>
    <w:rsid w:val="006B7335"/>
    <w:rsid w:val="006B76A8"/>
    <w:rsid w:val="006C4BA5"/>
    <w:rsid w:val="006C5EE1"/>
    <w:rsid w:val="006D2F20"/>
    <w:rsid w:val="006D3B4C"/>
    <w:rsid w:val="006D4D15"/>
    <w:rsid w:val="006E00AD"/>
    <w:rsid w:val="006E361A"/>
    <w:rsid w:val="006E457C"/>
    <w:rsid w:val="006E6657"/>
    <w:rsid w:val="006E6C47"/>
    <w:rsid w:val="006E79BC"/>
    <w:rsid w:val="006F1623"/>
    <w:rsid w:val="006F4D1A"/>
    <w:rsid w:val="007007FF"/>
    <w:rsid w:val="007025CC"/>
    <w:rsid w:val="0070282C"/>
    <w:rsid w:val="00707A74"/>
    <w:rsid w:val="0071190D"/>
    <w:rsid w:val="007138B1"/>
    <w:rsid w:val="0072074C"/>
    <w:rsid w:val="00721543"/>
    <w:rsid w:val="00732763"/>
    <w:rsid w:val="007333D1"/>
    <w:rsid w:val="00736A37"/>
    <w:rsid w:val="00736EA2"/>
    <w:rsid w:val="00746863"/>
    <w:rsid w:val="0075194D"/>
    <w:rsid w:val="007529FC"/>
    <w:rsid w:val="007646B4"/>
    <w:rsid w:val="00765E0B"/>
    <w:rsid w:val="00766DE4"/>
    <w:rsid w:val="007745E3"/>
    <w:rsid w:val="00777BF2"/>
    <w:rsid w:val="00783352"/>
    <w:rsid w:val="0078610A"/>
    <w:rsid w:val="007929DE"/>
    <w:rsid w:val="00792B53"/>
    <w:rsid w:val="0079401D"/>
    <w:rsid w:val="007943F3"/>
    <w:rsid w:val="007952BE"/>
    <w:rsid w:val="00797C6C"/>
    <w:rsid w:val="007A6D0F"/>
    <w:rsid w:val="007B2585"/>
    <w:rsid w:val="007B658B"/>
    <w:rsid w:val="007B77F4"/>
    <w:rsid w:val="007D1B10"/>
    <w:rsid w:val="007D2F31"/>
    <w:rsid w:val="007D4B49"/>
    <w:rsid w:val="007D5014"/>
    <w:rsid w:val="007E5A36"/>
    <w:rsid w:val="007E6656"/>
    <w:rsid w:val="007E73A5"/>
    <w:rsid w:val="007F4208"/>
    <w:rsid w:val="007F61B5"/>
    <w:rsid w:val="007F79AA"/>
    <w:rsid w:val="00800928"/>
    <w:rsid w:val="008044D8"/>
    <w:rsid w:val="00804885"/>
    <w:rsid w:val="00805033"/>
    <w:rsid w:val="008059F1"/>
    <w:rsid w:val="008124B2"/>
    <w:rsid w:val="00812570"/>
    <w:rsid w:val="00816B58"/>
    <w:rsid w:val="00827577"/>
    <w:rsid w:val="00831B61"/>
    <w:rsid w:val="0083560D"/>
    <w:rsid w:val="00843B85"/>
    <w:rsid w:val="00846108"/>
    <w:rsid w:val="00851CCA"/>
    <w:rsid w:val="00852BC3"/>
    <w:rsid w:val="00853EA8"/>
    <w:rsid w:val="008571A5"/>
    <w:rsid w:val="008603CE"/>
    <w:rsid w:val="00861958"/>
    <w:rsid w:val="00861BC2"/>
    <w:rsid w:val="0086490A"/>
    <w:rsid w:val="0086607C"/>
    <w:rsid w:val="00874E1D"/>
    <w:rsid w:val="0087522F"/>
    <w:rsid w:val="00877DB5"/>
    <w:rsid w:val="00884A1F"/>
    <w:rsid w:val="00886F0A"/>
    <w:rsid w:val="008911FD"/>
    <w:rsid w:val="00895E33"/>
    <w:rsid w:val="008A0EEA"/>
    <w:rsid w:val="008A2FDE"/>
    <w:rsid w:val="008A3196"/>
    <w:rsid w:val="008A7A4E"/>
    <w:rsid w:val="008B0ADE"/>
    <w:rsid w:val="008B37C3"/>
    <w:rsid w:val="008B46EE"/>
    <w:rsid w:val="008B6A5A"/>
    <w:rsid w:val="008C3400"/>
    <w:rsid w:val="008D1C7B"/>
    <w:rsid w:val="008D6BF4"/>
    <w:rsid w:val="008E7B79"/>
    <w:rsid w:val="008F10D6"/>
    <w:rsid w:val="008F131A"/>
    <w:rsid w:val="008F13FD"/>
    <w:rsid w:val="008F19D6"/>
    <w:rsid w:val="008F4567"/>
    <w:rsid w:val="008F5964"/>
    <w:rsid w:val="009013D2"/>
    <w:rsid w:val="009019D9"/>
    <w:rsid w:val="0090279D"/>
    <w:rsid w:val="00903C25"/>
    <w:rsid w:val="00903C45"/>
    <w:rsid w:val="009115FC"/>
    <w:rsid w:val="0091558B"/>
    <w:rsid w:val="00917251"/>
    <w:rsid w:val="0094276C"/>
    <w:rsid w:val="009520DF"/>
    <w:rsid w:val="00953542"/>
    <w:rsid w:val="0095491A"/>
    <w:rsid w:val="0097691F"/>
    <w:rsid w:val="009814CB"/>
    <w:rsid w:val="009862A0"/>
    <w:rsid w:val="00987FFE"/>
    <w:rsid w:val="0099080E"/>
    <w:rsid w:val="009925E5"/>
    <w:rsid w:val="009A00D6"/>
    <w:rsid w:val="009A092E"/>
    <w:rsid w:val="009A779E"/>
    <w:rsid w:val="009C30F0"/>
    <w:rsid w:val="009C5360"/>
    <w:rsid w:val="009C7E6B"/>
    <w:rsid w:val="009D0AFE"/>
    <w:rsid w:val="009D4D46"/>
    <w:rsid w:val="009D5210"/>
    <w:rsid w:val="009D5747"/>
    <w:rsid w:val="009D5B16"/>
    <w:rsid w:val="009E1017"/>
    <w:rsid w:val="009E4B20"/>
    <w:rsid w:val="009E4D06"/>
    <w:rsid w:val="009E6168"/>
    <w:rsid w:val="009F0043"/>
    <w:rsid w:val="009F39C8"/>
    <w:rsid w:val="009F5E3F"/>
    <w:rsid w:val="009F70FD"/>
    <w:rsid w:val="00A046EA"/>
    <w:rsid w:val="00A05FDD"/>
    <w:rsid w:val="00A07285"/>
    <w:rsid w:val="00A10CD2"/>
    <w:rsid w:val="00A11B62"/>
    <w:rsid w:val="00A1718C"/>
    <w:rsid w:val="00A17306"/>
    <w:rsid w:val="00A23851"/>
    <w:rsid w:val="00A2394D"/>
    <w:rsid w:val="00A258C9"/>
    <w:rsid w:val="00A26F5D"/>
    <w:rsid w:val="00A2702F"/>
    <w:rsid w:val="00A2724A"/>
    <w:rsid w:val="00A275B2"/>
    <w:rsid w:val="00A32681"/>
    <w:rsid w:val="00A42D44"/>
    <w:rsid w:val="00A46A45"/>
    <w:rsid w:val="00A470A7"/>
    <w:rsid w:val="00A51F74"/>
    <w:rsid w:val="00A57100"/>
    <w:rsid w:val="00A625B4"/>
    <w:rsid w:val="00A651CA"/>
    <w:rsid w:val="00A703B1"/>
    <w:rsid w:val="00A709A4"/>
    <w:rsid w:val="00A75331"/>
    <w:rsid w:val="00A76728"/>
    <w:rsid w:val="00A857F5"/>
    <w:rsid w:val="00A866A3"/>
    <w:rsid w:val="00A91F20"/>
    <w:rsid w:val="00A923F4"/>
    <w:rsid w:val="00A93E5D"/>
    <w:rsid w:val="00A95E41"/>
    <w:rsid w:val="00AA1E82"/>
    <w:rsid w:val="00AA5764"/>
    <w:rsid w:val="00AB0B89"/>
    <w:rsid w:val="00AB3306"/>
    <w:rsid w:val="00AB3F36"/>
    <w:rsid w:val="00AB4CC2"/>
    <w:rsid w:val="00AC107F"/>
    <w:rsid w:val="00AC21B1"/>
    <w:rsid w:val="00AC4B4A"/>
    <w:rsid w:val="00AD1025"/>
    <w:rsid w:val="00AD3A6A"/>
    <w:rsid w:val="00AD3CF5"/>
    <w:rsid w:val="00AE4954"/>
    <w:rsid w:val="00AF05D5"/>
    <w:rsid w:val="00AF5EBD"/>
    <w:rsid w:val="00AF6DB0"/>
    <w:rsid w:val="00AF7313"/>
    <w:rsid w:val="00B054C7"/>
    <w:rsid w:val="00B05F35"/>
    <w:rsid w:val="00B07573"/>
    <w:rsid w:val="00B11BB9"/>
    <w:rsid w:val="00B13260"/>
    <w:rsid w:val="00B13383"/>
    <w:rsid w:val="00B17C44"/>
    <w:rsid w:val="00B20F43"/>
    <w:rsid w:val="00B2386C"/>
    <w:rsid w:val="00B31867"/>
    <w:rsid w:val="00B31C16"/>
    <w:rsid w:val="00B34634"/>
    <w:rsid w:val="00B35FAF"/>
    <w:rsid w:val="00B46978"/>
    <w:rsid w:val="00B64FCA"/>
    <w:rsid w:val="00B67BA2"/>
    <w:rsid w:val="00B701E9"/>
    <w:rsid w:val="00B709E2"/>
    <w:rsid w:val="00B7210E"/>
    <w:rsid w:val="00B73574"/>
    <w:rsid w:val="00B819DB"/>
    <w:rsid w:val="00B8354C"/>
    <w:rsid w:val="00B8793F"/>
    <w:rsid w:val="00B879E3"/>
    <w:rsid w:val="00B926F3"/>
    <w:rsid w:val="00BA33B0"/>
    <w:rsid w:val="00BA4150"/>
    <w:rsid w:val="00BA4EC9"/>
    <w:rsid w:val="00BB45A6"/>
    <w:rsid w:val="00BB4D2F"/>
    <w:rsid w:val="00BB5856"/>
    <w:rsid w:val="00BB61A9"/>
    <w:rsid w:val="00BB7966"/>
    <w:rsid w:val="00BC1DD0"/>
    <w:rsid w:val="00BC603B"/>
    <w:rsid w:val="00BC7BF5"/>
    <w:rsid w:val="00BD1393"/>
    <w:rsid w:val="00BD22EB"/>
    <w:rsid w:val="00BD2CA9"/>
    <w:rsid w:val="00BD3F9B"/>
    <w:rsid w:val="00BD4E12"/>
    <w:rsid w:val="00BE7B0C"/>
    <w:rsid w:val="00BF020C"/>
    <w:rsid w:val="00BF0451"/>
    <w:rsid w:val="00BF6826"/>
    <w:rsid w:val="00BF6B24"/>
    <w:rsid w:val="00C0017E"/>
    <w:rsid w:val="00C00B35"/>
    <w:rsid w:val="00C03C0A"/>
    <w:rsid w:val="00C1198C"/>
    <w:rsid w:val="00C12105"/>
    <w:rsid w:val="00C1213A"/>
    <w:rsid w:val="00C1334E"/>
    <w:rsid w:val="00C17AE2"/>
    <w:rsid w:val="00C26A2F"/>
    <w:rsid w:val="00C27BD7"/>
    <w:rsid w:val="00C400F9"/>
    <w:rsid w:val="00C409DD"/>
    <w:rsid w:val="00C4114F"/>
    <w:rsid w:val="00C4510D"/>
    <w:rsid w:val="00C463CC"/>
    <w:rsid w:val="00C4688A"/>
    <w:rsid w:val="00C50350"/>
    <w:rsid w:val="00C519B4"/>
    <w:rsid w:val="00C53FF6"/>
    <w:rsid w:val="00C54BFC"/>
    <w:rsid w:val="00C556A2"/>
    <w:rsid w:val="00C612B6"/>
    <w:rsid w:val="00C6384C"/>
    <w:rsid w:val="00C646B7"/>
    <w:rsid w:val="00C6631D"/>
    <w:rsid w:val="00C73CCB"/>
    <w:rsid w:val="00C86390"/>
    <w:rsid w:val="00C90794"/>
    <w:rsid w:val="00CA291F"/>
    <w:rsid w:val="00CA5C25"/>
    <w:rsid w:val="00CA7AE6"/>
    <w:rsid w:val="00CC12B5"/>
    <w:rsid w:val="00CC1E43"/>
    <w:rsid w:val="00CC1E97"/>
    <w:rsid w:val="00CC4C21"/>
    <w:rsid w:val="00CC7457"/>
    <w:rsid w:val="00CD19D6"/>
    <w:rsid w:val="00CD43A3"/>
    <w:rsid w:val="00CD45B1"/>
    <w:rsid w:val="00CD4AA9"/>
    <w:rsid w:val="00CD57FF"/>
    <w:rsid w:val="00CD5846"/>
    <w:rsid w:val="00CD5E88"/>
    <w:rsid w:val="00CE27D5"/>
    <w:rsid w:val="00CE63CB"/>
    <w:rsid w:val="00CF04FC"/>
    <w:rsid w:val="00CF2276"/>
    <w:rsid w:val="00CF2A8E"/>
    <w:rsid w:val="00CF376D"/>
    <w:rsid w:val="00CF388D"/>
    <w:rsid w:val="00CF3CFA"/>
    <w:rsid w:val="00CF6F0D"/>
    <w:rsid w:val="00D039B6"/>
    <w:rsid w:val="00D122EA"/>
    <w:rsid w:val="00D1295D"/>
    <w:rsid w:val="00D144D7"/>
    <w:rsid w:val="00D15E3D"/>
    <w:rsid w:val="00D16A8F"/>
    <w:rsid w:val="00D20495"/>
    <w:rsid w:val="00D22E60"/>
    <w:rsid w:val="00D236AE"/>
    <w:rsid w:val="00D361D4"/>
    <w:rsid w:val="00D41BFA"/>
    <w:rsid w:val="00D4452E"/>
    <w:rsid w:val="00D46A09"/>
    <w:rsid w:val="00D50241"/>
    <w:rsid w:val="00D5660D"/>
    <w:rsid w:val="00D61B17"/>
    <w:rsid w:val="00D66CEE"/>
    <w:rsid w:val="00D717B5"/>
    <w:rsid w:val="00D718F4"/>
    <w:rsid w:val="00D73808"/>
    <w:rsid w:val="00D77D61"/>
    <w:rsid w:val="00D77DB6"/>
    <w:rsid w:val="00D80EF1"/>
    <w:rsid w:val="00D83771"/>
    <w:rsid w:val="00D85F7D"/>
    <w:rsid w:val="00D91579"/>
    <w:rsid w:val="00D979AE"/>
    <w:rsid w:val="00DA29BF"/>
    <w:rsid w:val="00DA7A4A"/>
    <w:rsid w:val="00DB17C5"/>
    <w:rsid w:val="00DB6CD1"/>
    <w:rsid w:val="00DB753E"/>
    <w:rsid w:val="00DB77A1"/>
    <w:rsid w:val="00DC2362"/>
    <w:rsid w:val="00DC36CD"/>
    <w:rsid w:val="00DC7567"/>
    <w:rsid w:val="00DD5195"/>
    <w:rsid w:val="00DE05EA"/>
    <w:rsid w:val="00DE3B05"/>
    <w:rsid w:val="00DE4524"/>
    <w:rsid w:val="00DE5819"/>
    <w:rsid w:val="00DF1562"/>
    <w:rsid w:val="00DF4AD6"/>
    <w:rsid w:val="00E035B2"/>
    <w:rsid w:val="00E0482D"/>
    <w:rsid w:val="00E05C7C"/>
    <w:rsid w:val="00E123ED"/>
    <w:rsid w:val="00E1578B"/>
    <w:rsid w:val="00E1764A"/>
    <w:rsid w:val="00E342C0"/>
    <w:rsid w:val="00E3503C"/>
    <w:rsid w:val="00E44562"/>
    <w:rsid w:val="00E47B93"/>
    <w:rsid w:val="00E5104D"/>
    <w:rsid w:val="00E57C9D"/>
    <w:rsid w:val="00E603FE"/>
    <w:rsid w:val="00E62D98"/>
    <w:rsid w:val="00E63D79"/>
    <w:rsid w:val="00E76CA9"/>
    <w:rsid w:val="00E80A25"/>
    <w:rsid w:val="00E8133A"/>
    <w:rsid w:val="00E93B43"/>
    <w:rsid w:val="00E93D6B"/>
    <w:rsid w:val="00E966ED"/>
    <w:rsid w:val="00EA1CAB"/>
    <w:rsid w:val="00EA43A0"/>
    <w:rsid w:val="00EA5E7C"/>
    <w:rsid w:val="00EB0C8B"/>
    <w:rsid w:val="00EB14CD"/>
    <w:rsid w:val="00EB304F"/>
    <w:rsid w:val="00EB4437"/>
    <w:rsid w:val="00EB5455"/>
    <w:rsid w:val="00EC1E82"/>
    <w:rsid w:val="00EC2CD1"/>
    <w:rsid w:val="00EC395B"/>
    <w:rsid w:val="00EE073B"/>
    <w:rsid w:val="00EE20E1"/>
    <w:rsid w:val="00EE5464"/>
    <w:rsid w:val="00EF0630"/>
    <w:rsid w:val="00EF1908"/>
    <w:rsid w:val="00EF3475"/>
    <w:rsid w:val="00EF5674"/>
    <w:rsid w:val="00EF6886"/>
    <w:rsid w:val="00F040A7"/>
    <w:rsid w:val="00F06E1E"/>
    <w:rsid w:val="00F11877"/>
    <w:rsid w:val="00F2387C"/>
    <w:rsid w:val="00F25012"/>
    <w:rsid w:val="00F3045B"/>
    <w:rsid w:val="00F30771"/>
    <w:rsid w:val="00F32D88"/>
    <w:rsid w:val="00F41A73"/>
    <w:rsid w:val="00F42587"/>
    <w:rsid w:val="00F429AF"/>
    <w:rsid w:val="00F46ED9"/>
    <w:rsid w:val="00F52DCC"/>
    <w:rsid w:val="00F560A5"/>
    <w:rsid w:val="00F579A2"/>
    <w:rsid w:val="00F64ABB"/>
    <w:rsid w:val="00F6539F"/>
    <w:rsid w:val="00F665E5"/>
    <w:rsid w:val="00F70066"/>
    <w:rsid w:val="00F719D5"/>
    <w:rsid w:val="00F72519"/>
    <w:rsid w:val="00F72BA3"/>
    <w:rsid w:val="00F734BE"/>
    <w:rsid w:val="00F76839"/>
    <w:rsid w:val="00F77B8B"/>
    <w:rsid w:val="00F809CC"/>
    <w:rsid w:val="00F81B62"/>
    <w:rsid w:val="00F922E8"/>
    <w:rsid w:val="00FA2521"/>
    <w:rsid w:val="00FA3C49"/>
    <w:rsid w:val="00FB06B8"/>
    <w:rsid w:val="00FB2011"/>
    <w:rsid w:val="00FB3A45"/>
    <w:rsid w:val="00FB5C60"/>
    <w:rsid w:val="00FB6574"/>
    <w:rsid w:val="00FD1D7C"/>
    <w:rsid w:val="00FE05EB"/>
    <w:rsid w:val="00FF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03B951"/>
  <w15:chartTrackingRefBased/>
  <w15:docId w15:val="{720D70C9-B2B3-4DFD-A2ED-4435006A7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46B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D75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24D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F6B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qFormat/>
    <w:rsid w:val="00297987"/>
    <w:pPr>
      <w:keepNext/>
      <w:jc w:val="both"/>
      <w:outlineLvl w:val="8"/>
    </w:pPr>
    <w:rPr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297987"/>
    <w:pPr>
      <w:spacing w:after="180"/>
      <w:ind w:right="-630" w:hanging="630"/>
      <w:jc w:val="both"/>
    </w:pPr>
    <w:rPr>
      <w:szCs w:val="20"/>
    </w:rPr>
  </w:style>
  <w:style w:type="character" w:styleId="Hyperlink">
    <w:name w:val="Hyperlink"/>
    <w:rsid w:val="00297987"/>
    <w:rPr>
      <w:color w:val="0000FF"/>
      <w:u w:val="single"/>
    </w:rPr>
  </w:style>
  <w:style w:type="paragraph" w:styleId="Header">
    <w:name w:val="header"/>
    <w:basedOn w:val="Normal"/>
    <w:rsid w:val="0090279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0279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6807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807F1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A593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D75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46863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74686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A07285"/>
  </w:style>
  <w:style w:type="table" w:customStyle="1" w:styleId="TableGrid1">
    <w:name w:val="Table Grid1"/>
    <w:basedOn w:val="TableNormal"/>
    <w:next w:val="TableGrid"/>
    <w:uiPriority w:val="59"/>
    <w:rsid w:val="00481D77"/>
    <w:rPr>
      <w:rFonts w:ascii="Calibri" w:eastAsia="Calibri" w:hAnsi="Calibr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424D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DefaultParagraphFont"/>
    <w:rsid w:val="004A006A"/>
  </w:style>
  <w:style w:type="paragraph" w:styleId="NoSpacing">
    <w:name w:val="No Spacing"/>
    <w:link w:val="NoSpacingChar"/>
    <w:uiPriority w:val="1"/>
    <w:qFormat/>
    <w:rsid w:val="005B128C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B128C"/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customStyle="1" w:styleId="maintext">
    <w:name w:val="maintext"/>
    <w:basedOn w:val="Normal"/>
    <w:rsid w:val="004042D3"/>
    <w:pPr>
      <w:spacing w:before="100" w:beforeAutospacing="1" w:after="100" w:afterAutospacing="1"/>
    </w:pPr>
    <w:rPr>
      <w:rFonts w:eastAsia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5A408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p2">
    <w:name w:val="p2"/>
    <w:basedOn w:val="Normal"/>
    <w:rsid w:val="00DC7567"/>
    <w:pPr>
      <w:spacing w:before="100" w:beforeAutospacing="1" w:after="100" w:afterAutospacing="1"/>
    </w:pPr>
    <w:rPr>
      <w:rFonts w:eastAsia="Times New Roman"/>
    </w:rPr>
  </w:style>
  <w:style w:type="character" w:customStyle="1" w:styleId="Heading3Char">
    <w:name w:val="Heading 3 Char"/>
    <w:basedOn w:val="DefaultParagraphFont"/>
    <w:link w:val="Heading3"/>
    <w:semiHidden/>
    <w:rsid w:val="00BF6B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C08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9E61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3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7907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92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5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86584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1774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0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482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6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0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77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040905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13524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3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81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4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Debora@artsandlearning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Rankin@PacificSymphony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0B004-BAB6-428C-964B-502B8CEBE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5456</CharactersWithSpaces>
  <SharedDoc>false</SharedDoc>
  <HLinks>
    <vt:vector size="6" baseType="variant">
      <vt:variant>
        <vt:i4>2162812</vt:i4>
      </vt:variant>
      <vt:variant>
        <vt:i4>3</vt:i4>
      </vt:variant>
      <vt:variant>
        <vt:i4>0</vt:i4>
      </vt:variant>
      <vt:variant>
        <vt:i4>5</vt:i4>
      </vt:variant>
      <vt:variant>
        <vt:lpwstr>http://www.fmb.com/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Ty Woolworth</dc:creator>
  <cp:keywords/>
  <dc:description/>
  <cp:lastModifiedBy>Emily Rankin</cp:lastModifiedBy>
  <cp:revision>9</cp:revision>
  <cp:lastPrinted>2024-10-25T18:18:00Z</cp:lastPrinted>
  <dcterms:created xsi:type="dcterms:W3CDTF">2024-11-21T00:48:00Z</dcterms:created>
  <dcterms:modified xsi:type="dcterms:W3CDTF">2024-11-21T20:07:00Z</dcterms:modified>
</cp:coreProperties>
</file>